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B71" w:rsidRDefault="000B6B71" w:rsidP="0066331B">
      <w:pPr>
        <w:rPr>
          <w:rFonts w:ascii="Arial Narrow" w:hAnsi="Arial Narrow"/>
          <w:lang w:val="es-ES_tradnl"/>
        </w:rPr>
      </w:pPr>
    </w:p>
    <w:p w:rsidR="0066331B" w:rsidRDefault="0066331B" w:rsidP="0066331B">
      <w:pPr>
        <w:rPr>
          <w:rFonts w:ascii="Arial Narrow" w:hAnsi="Arial Narrow"/>
        </w:rPr>
      </w:pPr>
      <w:r>
        <w:rPr>
          <w:rFonts w:ascii="Arial Narrow" w:hAnsi="Arial Narrow"/>
          <w:lang w:val="es-ES_tradnl"/>
        </w:rPr>
        <w:t>2.3.</w:t>
      </w:r>
    </w:p>
    <w:p w:rsidR="000B6B71" w:rsidRDefault="000B6B71" w:rsidP="0066331B">
      <w:pPr>
        <w:jc w:val="center"/>
        <w:rPr>
          <w:rFonts w:ascii="Arial Narrow" w:hAnsi="Arial Narrow"/>
          <w:b/>
        </w:rPr>
      </w:pPr>
    </w:p>
    <w:p w:rsidR="0066331B" w:rsidRPr="0056065F" w:rsidRDefault="00B91198" w:rsidP="0066331B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INSTRUCTIVO</w:t>
      </w:r>
      <w:r w:rsidR="008C6F8B">
        <w:rPr>
          <w:rFonts w:ascii="Arial Narrow" w:hAnsi="Arial Narrow"/>
          <w:b/>
        </w:rPr>
        <w:t xml:space="preserve"> PARA EL DILIGENCIAMIENTO</w:t>
      </w:r>
      <w:r w:rsidR="00192A54">
        <w:rPr>
          <w:rFonts w:ascii="Arial Narrow" w:hAnsi="Arial Narrow"/>
          <w:b/>
        </w:rPr>
        <w:t xml:space="preserve"> DE LOS CAMPOS DE</w:t>
      </w:r>
      <w:r w:rsidR="008C6F8B">
        <w:rPr>
          <w:rFonts w:ascii="Arial Narrow" w:hAnsi="Arial Narrow"/>
          <w:b/>
        </w:rPr>
        <w:t xml:space="preserve"> LA ESTRUCTURA DE</w:t>
      </w:r>
      <w:r w:rsidR="009822FD">
        <w:rPr>
          <w:rFonts w:ascii="Arial Narrow" w:hAnsi="Arial Narrow"/>
          <w:b/>
        </w:rPr>
        <w:t xml:space="preserve"> </w:t>
      </w:r>
      <w:r w:rsidR="008C6F8B">
        <w:rPr>
          <w:rFonts w:ascii="Arial Narrow" w:hAnsi="Arial Narrow"/>
          <w:b/>
        </w:rPr>
        <w:t>INACTIVACIÓN DE</w:t>
      </w:r>
      <w:r w:rsidR="009822FD">
        <w:rPr>
          <w:rFonts w:ascii="Arial Narrow" w:hAnsi="Arial Narrow"/>
          <w:b/>
        </w:rPr>
        <w:t xml:space="preserve"> INDICIO DE PENSIÓN</w:t>
      </w:r>
      <w:r>
        <w:rPr>
          <w:rFonts w:ascii="Arial Narrow" w:hAnsi="Arial Narrow"/>
          <w:b/>
        </w:rPr>
        <w:t xml:space="preserve"> REPORTADO </w:t>
      </w:r>
      <w:r w:rsidR="008C6F8B">
        <w:rPr>
          <w:rFonts w:ascii="Arial Narrow" w:hAnsi="Arial Narrow"/>
          <w:b/>
        </w:rPr>
        <w:t>EN EL SISTEMA DE LA OBP</w:t>
      </w:r>
      <w:r>
        <w:rPr>
          <w:rFonts w:ascii="Arial Narrow" w:hAnsi="Arial Narrow"/>
          <w:b/>
        </w:rPr>
        <w:t>.</w:t>
      </w:r>
    </w:p>
    <w:p w:rsidR="0066331B" w:rsidRPr="00E87972" w:rsidRDefault="0066331B" w:rsidP="0066331B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66331B" w:rsidRDefault="0066331B" w:rsidP="0066331B">
      <w:pPr>
        <w:rPr>
          <w:rFonts w:ascii="Arial Narrow" w:hAnsi="Arial Narrow"/>
        </w:rPr>
      </w:pPr>
    </w:p>
    <w:p w:rsidR="00192A54" w:rsidRDefault="00F04F5A" w:rsidP="0066331B">
      <w:pPr>
        <w:jc w:val="both"/>
        <w:rPr>
          <w:rFonts w:ascii="Arial Narrow" w:hAnsi="Arial Narrow" w:cs="Arial"/>
          <w:i/>
          <w:lang w:val="es-CO"/>
        </w:rPr>
      </w:pPr>
      <w:r>
        <w:rPr>
          <w:rFonts w:ascii="Arial Narrow" w:hAnsi="Arial Narrow" w:cs="Arial"/>
        </w:rPr>
        <w:t>De acuerdo</w:t>
      </w:r>
      <w:r w:rsidR="003A3419" w:rsidRPr="00172156">
        <w:rPr>
          <w:rFonts w:ascii="Arial Narrow" w:hAnsi="Arial Narrow" w:cs="Arial"/>
        </w:rPr>
        <w:t xml:space="preserve"> con lo </w:t>
      </w:r>
      <w:r w:rsidR="005C1B4E">
        <w:rPr>
          <w:rFonts w:ascii="Arial Narrow" w:hAnsi="Arial Narrow" w:cs="Arial"/>
        </w:rPr>
        <w:t>estipulado en el artículo 47 del Decreto</w:t>
      </w:r>
      <w:r w:rsidR="003A3419" w:rsidRPr="00172156">
        <w:rPr>
          <w:rFonts w:ascii="Arial Narrow" w:hAnsi="Arial Narrow"/>
        </w:rPr>
        <w:t xml:space="preserve"> 1748 de 1995</w:t>
      </w:r>
      <w:r w:rsidR="005C1B4E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y</w:t>
      </w:r>
      <w:bookmarkStart w:id="0" w:name="_GoBack"/>
      <w:bookmarkEnd w:id="0"/>
      <w:r w:rsidR="005C1B4E">
        <w:rPr>
          <w:rFonts w:ascii="Arial Narrow" w:hAnsi="Arial Narrow"/>
        </w:rPr>
        <w:t xml:space="preserve"> </w:t>
      </w:r>
      <w:r w:rsidR="005C1B4E" w:rsidRPr="005C1B4E">
        <w:rPr>
          <w:rFonts w:ascii="Arial Narrow" w:hAnsi="Arial Narrow" w:cs="Arial"/>
        </w:rPr>
        <w:t>lo dispuesto por el artículo </w:t>
      </w:r>
      <w:hyperlink r:id="rId6" w:anchor="3.1.1" w:history="1">
        <w:r w:rsidR="005C1B4E" w:rsidRPr="005C1B4E">
          <w:rPr>
            <w:rFonts w:ascii="Arial Narrow" w:hAnsi="Arial Narrow" w:cs="Arial"/>
          </w:rPr>
          <w:t>3.1.1</w:t>
        </w:r>
      </w:hyperlink>
      <w:r w:rsidR="005C1B4E" w:rsidRPr="005C1B4E">
        <w:rPr>
          <w:rFonts w:ascii="Arial Narrow" w:hAnsi="Arial Narrow" w:cs="Arial"/>
        </w:rPr>
        <w:t> del Decreto</w:t>
      </w:r>
      <w:r w:rsidR="005C1B4E">
        <w:rPr>
          <w:rFonts w:ascii="Arial Narrow" w:hAnsi="Arial Narrow" w:cs="Arial"/>
        </w:rPr>
        <w:t xml:space="preserve"> </w:t>
      </w:r>
      <w:r w:rsidR="005C1B4E" w:rsidRPr="005C1B4E">
        <w:rPr>
          <w:rFonts w:ascii="Arial Narrow" w:hAnsi="Arial Narrow" w:cs="Arial"/>
        </w:rPr>
        <w:t>Único Reglamentario</w:t>
      </w:r>
      <w:r w:rsidR="005C1B4E">
        <w:rPr>
          <w:rFonts w:ascii="Helvetica" w:hAnsi="Helvetica" w:cs="Helvetica"/>
          <w:b/>
          <w:bCs/>
          <w:color w:val="004C91"/>
          <w:sz w:val="18"/>
          <w:szCs w:val="18"/>
          <w:shd w:val="clear" w:color="auto" w:fill="F1F1F1"/>
        </w:rPr>
        <w:t xml:space="preserve"> </w:t>
      </w:r>
      <w:r w:rsidR="005C1B4E" w:rsidRPr="005C1B4E">
        <w:rPr>
          <w:rFonts w:ascii="Arial Narrow" w:hAnsi="Arial Narrow" w:cs="Arial"/>
        </w:rPr>
        <w:t>1833 de 2016</w:t>
      </w:r>
      <w:r w:rsidR="005C1B4E">
        <w:rPr>
          <w:rFonts w:ascii="Arial Narrow" w:hAnsi="Arial Narrow" w:cs="Arial"/>
        </w:rPr>
        <w:t xml:space="preserve"> </w:t>
      </w:r>
      <w:r w:rsidR="005C1B4E" w:rsidRPr="0053238B">
        <w:rPr>
          <w:rFonts w:ascii="Arial Narrow" w:hAnsi="Arial Narrow" w:cs="Arial"/>
          <w:sz w:val="28"/>
        </w:rPr>
        <w:t>“</w:t>
      </w:r>
      <w:r w:rsidR="005C1B4E" w:rsidRPr="0053238B">
        <w:rPr>
          <w:rFonts w:ascii="Arial Narrow" w:hAnsi="Arial Narrow" w:cs="Arial"/>
          <w:i/>
          <w:lang w:val="es-CO"/>
        </w:rPr>
        <w:t xml:space="preserve">La OBP señalará cuáles empleadores y entidades pagadoras de pensiones del sector público tienen obligación de preparar y entregar archivos informáticos masivos. También fijará el diseño, las características técnicas, plazos de entrega y periodicidad de las actualizaciones para todos estos archivos”. </w:t>
      </w:r>
    </w:p>
    <w:p w:rsidR="00192A54" w:rsidRDefault="00192A54" w:rsidP="0066331B">
      <w:pPr>
        <w:jc w:val="both"/>
        <w:rPr>
          <w:rFonts w:ascii="Arial Narrow" w:hAnsi="Arial Narrow" w:cs="Arial"/>
          <w:i/>
          <w:lang w:val="es-CO"/>
        </w:rPr>
      </w:pPr>
    </w:p>
    <w:p w:rsidR="0066331B" w:rsidRPr="005C1B4E" w:rsidRDefault="005C1B4E" w:rsidP="0066331B">
      <w:pPr>
        <w:jc w:val="both"/>
        <w:rPr>
          <w:rFonts w:ascii="Arial Narrow" w:hAnsi="Arial Narrow" w:cs="Arial"/>
          <w:i/>
          <w:sz w:val="22"/>
          <w:lang w:val="es-CO"/>
        </w:rPr>
      </w:pPr>
      <w:r w:rsidRPr="005C1B4E">
        <w:rPr>
          <w:rFonts w:ascii="Arial Narrow" w:hAnsi="Arial Narrow" w:cs="Arial"/>
          <w:lang w:val="es-CO"/>
        </w:rPr>
        <w:t>Con el fin de dar cumplimiento  a lo anterior</w:t>
      </w:r>
      <w:r>
        <w:rPr>
          <w:rFonts w:ascii="Arial Narrow" w:hAnsi="Arial Narrow" w:cs="Arial"/>
          <w:lang w:val="es-CO"/>
        </w:rPr>
        <w:t xml:space="preserve"> </w:t>
      </w:r>
      <w:r w:rsidR="00192A54">
        <w:rPr>
          <w:rFonts w:ascii="Arial Narrow" w:hAnsi="Arial Narrow" w:cs="Arial"/>
          <w:lang w:val="es-CO"/>
        </w:rPr>
        <w:t>nos</w:t>
      </w:r>
      <w:r>
        <w:rPr>
          <w:rFonts w:ascii="Arial Narrow" w:hAnsi="Arial Narrow" w:cs="Arial"/>
          <w:lang w:val="es-CO"/>
        </w:rPr>
        <w:t xml:space="preserve"> permit</w:t>
      </w:r>
      <w:r w:rsidR="00192A54">
        <w:rPr>
          <w:rFonts w:ascii="Arial Narrow" w:hAnsi="Arial Narrow" w:cs="Arial"/>
          <w:lang w:val="es-CO"/>
        </w:rPr>
        <w:t>imos</w:t>
      </w:r>
      <w:r>
        <w:rPr>
          <w:rFonts w:ascii="Arial Narrow" w:hAnsi="Arial Narrow" w:cs="Arial"/>
          <w:lang w:val="es-CO"/>
        </w:rPr>
        <w:t xml:space="preserve"> describir el contenido de los campos de</w:t>
      </w:r>
      <w:r w:rsidR="0066331B">
        <w:rPr>
          <w:rFonts w:ascii="Arial Narrow" w:hAnsi="Arial Narrow"/>
        </w:rPr>
        <w:t xml:space="preserve"> la estructura del archivo </w:t>
      </w:r>
      <w:r w:rsidR="00DD16E4">
        <w:rPr>
          <w:rFonts w:ascii="Arial Narrow" w:hAnsi="Arial Narrow"/>
        </w:rPr>
        <w:t>para inactivar indicios de pensión</w:t>
      </w:r>
      <w:r w:rsidR="0066331B">
        <w:rPr>
          <w:rFonts w:ascii="Arial Narrow" w:hAnsi="Arial Narrow"/>
        </w:rPr>
        <w:t xml:space="preserve"> y que debe ser diligenciada en su totalidad y remitida a la Oficina de Bonos Pensionales del Ministerio de Hacienda y Crédito Público, por parte de las entidades </w:t>
      </w:r>
      <w:r w:rsidR="00940296">
        <w:rPr>
          <w:rFonts w:ascii="Arial Narrow" w:hAnsi="Arial Narrow"/>
        </w:rPr>
        <w:t>que hayan reportado</w:t>
      </w:r>
      <w:r>
        <w:rPr>
          <w:rFonts w:ascii="Arial Narrow" w:hAnsi="Arial Narrow"/>
        </w:rPr>
        <w:t xml:space="preserve"> pensiones con inconsistencias</w:t>
      </w:r>
      <w:r w:rsidR="00940296">
        <w:rPr>
          <w:rFonts w:ascii="Arial Narrow" w:hAnsi="Arial Narrow"/>
        </w:rPr>
        <w:t>.</w:t>
      </w:r>
    </w:p>
    <w:p w:rsidR="0066331B" w:rsidRDefault="0066331B" w:rsidP="0066331B">
      <w:pPr>
        <w:rPr>
          <w:rFonts w:ascii="Arial Narrow" w:hAnsi="Arial Narrow"/>
        </w:rPr>
      </w:pPr>
    </w:p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5"/>
        <w:gridCol w:w="4098"/>
        <w:gridCol w:w="3615"/>
      </w:tblGrid>
      <w:tr w:rsidR="0066331B" w:rsidTr="00307C48">
        <w:trPr>
          <w:trHeight w:val="255"/>
        </w:trPr>
        <w:tc>
          <w:tcPr>
            <w:tcW w:w="2635" w:type="dxa"/>
            <w:shd w:val="clear" w:color="auto" w:fill="auto"/>
            <w:noWrap/>
            <w:vAlign w:val="center"/>
          </w:tcPr>
          <w:p w:rsidR="0066331B" w:rsidRPr="003C5F08" w:rsidRDefault="0066331B" w:rsidP="00307C4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C5F08">
              <w:rPr>
                <w:rFonts w:ascii="Arial" w:hAnsi="Arial" w:cs="Arial"/>
                <w:b/>
                <w:sz w:val="18"/>
                <w:szCs w:val="18"/>
              </w:rPr>
              <w:t>COLUMNA</w:t>
            </w:r>
          </w:p>
        </w:tc>
        <w:tc>
          <w:tcPr>
            <w:tcW w:w="4098" w:type="dxa"/>
            <w:shd w:val="clear" w:color="auto" w:fill="auto"/>
            <w:noWrap/>
            <w:vAlign w:val="center"/>
          </w:tcPr>
          <w:p w:rsidR="0066331B" w:rsidRPr="003C5F08" w:rsidRDefault="0066331B" w:rsidP="00307C4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C5F08">
              <w:rPr>
                <w:rFonts w:ascii="Arial" w:hAnsi="Arial" w:cs="Arial"/>
                <w:b/>
                <w:sz w:val="18"/>
                <w:szCs w:val="18"/>
              </w:rPr>
              <w:t>DETALLE</w:t>
            </w:r>
          </w:p>
        </w:tc>
        <w:tc>
          <w:tcPr>
            <w:tcW w:w="3615" w:type="dxa"/>
            <w:shd w:val="clear" w:color="auto" w:fill="auto"/>
            <w:noWrap/>
            <w:vAlign w:val="center"/>
          </w:tcPr>
          <w:p w:rsidR="0066331B" w:rsidRPr="003C5F08" w:rsidRDefault="0066331B" w:rsidP="00307C4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C5F08">
              <w:rPr>
                <w:rFonts w:ascii="Arial" w:hAnsi="Arial" w:cs="Arial"/>
                <w:b/>
                <w:sz w:val="18"/>
                <w:szCs w:val="18"/>
              </w:rPr>
              <w:t>Observación.</w:t>
            </w:r>
          </w:p>
        </w:tc>
      </w:tr>
      <w:tr w:rsidR="0066331B" w:rsidTr="00307C48">
        <w:trPr>
          <w:trHeight w:val="764"/>
        </w:trPr>
        <w:tc>
          <w:tcPr>
            <w:tcW w:w="2635" w:type="dxa"/>
            <w:shd w:val="clear" w:color="auto" w:fill="auto"/>
            <w:noWrap/>
            <w:vAlign w:val="center"/>
          </w:tcPr>
          <w:p w:rsidR="0066331B" w:rsidRPr="003C5F08" w:rsidRDefault="0066331B" w:rsidP="00307C4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C5F08">
              <w:rPr>
                <w:rFonts w:ascii="Arial" w:hAnsi="Arial" w:cs="Arial"/>
                <w:b/>
                <w:sz w:val="18"/>
                <w:szCs w:val="18"/>
              </w:rPr>
              <w:t>TDOC</w:t>
            </w:r>
          </w:p>
        </w:tc>
        <w:tc>
          <w:tcPr>
            <w:tcW w:w="4098" w:type="dxa"/>
            <w:shd w:val="clear" w:color="auto" w:fill="auto"/>
            <w:noWrap/>
            <w:vAlign w:val="center"/>
          </w:tcPr>
          <w:p w:rsidR="0066331B" w:rsidRPr="003C5F08" w:rsidRDefault="0066331B" w:rsidP="00307C48">
            <w:pPr>
              <w:rPr>
                <w:rFonts w:ascii="Arial" w:hAnsi="Arial" w:cs="Arial"/>
                <w:sz w:val="18"/>
                <w:szCs w:val="18"/>
              </w:rPr>
            </w:pPr>
            <w:r w:rsidRPr="003C5F08">
              <w:rPr>
                <w:rFonts w:ascii="Arial" w:hAnsi="Arial" w:cs="Arial"/>
                <w:sz w:val="18"/>
                <w:szCs w:val="18"/>
              </w:rPr>
              <w:t>Tipo de documento, dilige</w:t>
            </w:r>
            <w:r>
              <w:rPr>
                <w:rFonts w:ascii="Arial" w:hAnsi="Arial" w:cs="Arial"/>
                <w:sz w:val="18"/>
                <w:szCs w:val="18"/>
              </w:rPr>
              <w:t xml:space="preserve">nciar según corresponda “C”,”E” o </w:t>
            </w:r>
            <w:r w:rsidRPr="003C5F08">
              <w:rPr>
                <w:rFonts w:ascii="Arial" w:hAnsi="Arial" w:cs="Arial"/>
                <w:sz w:val="18"/>
                <w:szCs w:val="18"/>
              </w:rPr>
              <w:t>“T”.</w:t>
            </w:r>
          </w:p>
        </w:tc>
        <w:tc>
          <w:tcPr>
            <w:tcW w:w="3615" w:type="dxa"/>
            <w:shd w:val="clear" w:color="auto" w:fill="auto"/>
            <w:noWrap/>
            <w:vAlign w:val="center"/>
          </w:tcPr>
          <w:p w:rsidR="0066331B" w:rsidRPr="003C5F08" w:rsidRDefault="00192A54" w:rsidP="00307C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C: Cé</w:t>
            </w:r>
            <w:r w:rsidR="0066331B" w:rsidRPr="003C5F08">
              <w:rPr>
                <w:rFonts w:ascii="Arial" w:hAnsi="Arial" w:cs="Arial"/>
                <w:sz w:val="18"/>
                <w:szCs w:val="18"/>
              </w:rPr>
              <w:t>dula de ciudadanía</w:t>
            </w:r>
          </w:p>
          <w:p w:rsidR="0066331B" w:rsidRPr="003C5F08" w:rsidRDefault="0066331B" w:rsidP="00307C48">
            <w:pPr>
              <w:rPr>
                <w:rFonts w:ascii="Arial" w:hAnsi="Arial" w:cs="Arial"/>
                <w:sz w:val="18"/>
                <w:szCs w:val="18"/>
              </w:rPr>
            </w:pPr>
            <w:r w:rsidRPr="003C5F08">
              <w:rPr>
                <w:rFonts w:ascii="Arial" w:hAnsi="Arial" w:cs="Arial"/>
                <w:sz w:val="18"/>
                <w:szCs w:val="18"/>
              </w:rPr>
              <w:t>E: Cédula de Extranjería</w:t>
            </w:r>
          </w:p>
          <w:p w:rsidR="0066331B" w:rsidRPr="003C5F08" w:rsidRDefault="0066331B" w:rsidP="00307C48">
            <w:pPr>
              <w:rPr>
                <w:rFonts w:ascii="Arial" w:hAnsi="Arial" w:cs="Arial"/>
                <w:sz w:val="18"/>
                <w:szCs w:val="18"/>
              </w:rPr>
            </w:pPr>
            <w:r w:rsidRPr="003C5F08">
              <w:rPr>
                <w:rFonts w:ascii="Arial" w:hAnsi="Arial" w:cs="Arial"/>
                <w:sz w:val="18"/>
                <w:szCs w:val="18"/>
              </w:rPr>
              <w:t>T: Tarjeta de Identidad</w:t>
            </w:r>
          </w:p>
        </w:tc>
      </w:tr>
      <w:tr w:rsidR="0066331B" w:rsidTr="004C6DDC">
        <w:trPr>
          <w:trHeight w:val="556"/>
        </w:trPr>
        <w:tc>
          <w:tcPr>
            <w:tcW w:w="2635" w:type="dxa"/>
            <w:shd w:val="clear" w:color="auto" w:fill="auto"/>
            <w:noWrap/>
            <w:vAlign w:val="center"/>
          </w:tcPr>
          <w:p w:rsidR="0066331B" w:rsidRPr="003C5F08" w:rsidRDefault="0066331B" w:rsidP="00307C4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C5F08">
              <w:rPr>
                <w:rFonts w:ascii="Arial" w:hAnsi="Arial" w:cs="Arial"/>
                <w:b/>
                <w:sz w:val="18"/>
                <w:szCs w:val="18"/>
              </w:rPr>
              <w:t>DOCUMENTO</w:t>
            </w:r>
          </w:p>
        </w:tc>
        <w:tc>
          <w:tcPr>
            <w:tcW w:w="4098" w:type="dxa"/>
            <w:shd w:val="clear" w:color="auto" w:fill="auto"/>
            <w:noWrap/>
            <w:vAlign w:val="center"/>
          </w:tcPr>
          <w:p w:rsidR="0066331B" w:rsidRPr="003C5F08" w:rsidRDefault="0066331B" w:rsidP="00307C48">
            <w:pPr>
              <w:rPr>
                <w:rFonts w:ascii="Arial" w:hAnsi="Arial" w:cs="Arial"/>
                <w:sz w:val="18"/>
                <w:szCs w:val="18"/>
              </w:rPr>
            </w:pPr>
            <w:r w:rsidRPr="003C5F08">
              <w:rPr>
                <w:rFonts w:ascii="Arial" w:hAnsi="Arial" w:cs="Arial"/>
                <w:sz w:val="18"/>
                <w:szCs w:val="18"/>
              </w:rPr>
              <w:t>Número de documento de identidad (sin puntos ni comas)</w:t>
            </w:r>
          </w:p>
        </w:tc>
        <w:tc>
          <w:tcPr>
            <w:tcW w:w="3615" w:type="dxa"/>
            <w:shd w:val="clear" w:color="auto" w:fill="auto"/>
            <w:noWrap/>
            <w:vAlign w:val="center"/>
          </w:tcPr>
          <w:p w:rsidR="0066331B" w:rsidRPr="003C5F08" w:rsidRDefault="0066331B" w:rsidP="00307C48">
            <w:pPr>
              <w:rPr>
                <w:rFonts w:ascii="Arial" w:hAnsi="Arial" w:cs="Arial"/>
                <w:sz w:val="18"/>
                <w:szCs w:val="18"/>
              </w:rPr>
            </w:pPr>
            <w:r w:rsidRPr="003C5F08">
              <w:rPr>
                <w:rFonts w:ascii="Arial" w:hAnsi="Arial" w:cs="Arial"/>
                <w:sz w:val="18"/>
                <w:szCs w:val="18"/>
              </w:rPr>
              <w:t>Máximo 15 Caracteres</w:t>
            </w:r>
          </w:p>
        </w:tc>
      </w:tr>
      <w:tr w:rsidR="0066331B" w:rsidTr="004C6DDC">
        <w:trPr>
          <w:trHeight w:val="833"/>
        </w:trPr>
        <w:tc>
          <w:tcPr>
            <w:tcW w:w="2635" w:type="dxa"/>
            <w:shd w:val="clear" w:color="auto" w:fill="auto"/>
            <w:noWrap/>
            <w:vAlign w:val="center"/>
          </w:tcPr>
          <w:p w:rsidR="0066331B" w:rsidRPr="003C5F08" w:rsidRDefault="0066331B" w:rsidP="00307C4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C5F08">
              <w:rPr>
                <w:rFonts w:ascii="Arial" w:hAnsi="Arial" w:cs="Arial"/>
                <w:b/>
                <w:sz w:val="18"/>
                <w:szCs w:val="18"/>
              </w:rPr>
              <w:t>PRIMER APELLIDO</w:t>
            </w:r>
          </w:p>
        </w:tc>
        <w:tc>
          <w:tcPr>
            <w:tcW w:w="4098" w:type="dxa"/>
            <w:shd w:val="clear" w:color="auto" w:fill="auto"/>
            <w:noWrap/>
            <w:vAlign w:val="center"/>
          </w:tcPr>
          <w:p w:rsidR="0066331B" w:rsidRPr="003C5F08" w:rsidRDefault="0066331B" w:rsidP="009C0B46">
            <w:pPr>
              <w:rPr>
                <w:rFonts w:ascii="Arial" w:hAnsi="Arial" w:cs="Arial"/>
                <w:sz w:val="18"/>
                <w:szCs w:val="18"/>
              </w:rPr>
            </w:pPr>
            <w:r w:rsidRPr="003C5F08">
              <w:rPr>
                <w:rFonts w:ascii="Arial" w:hAnsi="Arial" w:cs="Arial"/>
                <w:sz w:val="18"/>
                <w:szCs w:val="18"/>
              </w:rPr>
              <w:t>Del Pensionado o quien causó la Pensión.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15" w:type="dxa"/>
            <w:shd w:val="clear" w:color="auto" w:fill="auto"/>
            <w:noWrap/>
            <w:vAlign w:val="center"/>
          </w:tcPr>
          <w:p w:rsidR="0066331B" w:rsidRPr="003C5F08" w:rsidRDefault="0066331B" w:rsidP="00307C48">
            <w:pPr>
              <w:rPr>
                <w:rFonts w:ascii="Arial" w:hAnsi="Arial" w:cs="Arial"/>
                <w:sz w:val="18"/>
                <w:szCs w:val="18"/>
              </w:rPr>
            </w:pPr>
            <w:r w:rsidRPr="003C5F08">
              <w:rPr>
                <w:rFonts w:ascii="Arial" w:hAnsi="Arial" w:cs="Arial"/>
                <w:sz w:val="18"/>
                <w:szCs w:val="18"/>
              </w:rPr>
              <w:t>Máximo 25 Caracteres</w:t>
            </w:r>
          </w:p>
        </w:tc>
      </w:tr>
      <w:tr w:rsidR="0066331B" w:rsidTr="000B6B71">
        <w:trPr>
          <w:trHeight w:val="569"/>
        </w:trPr>
        <w:tc>
          <w:tcPr>
            <w:tcW w:w="2635" w:type="dxa"/>
            <w:shd w:val="clear" w:color="auto" w:fill="auto"/>
            <w:noWrap/>
            <w:vAlign w:val="center"/>
          </w:tcPr>
          <w:p w:rsidR="0066331B" w:rsidRPr="003C5F08" w:rsidRDefault="0066331B" w:rsidP="00307C4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C5F08">
              <w:rPr>
                <w:rFonts w:ascii="Arial" w:hAnsi="Arial" w:cs="Arial"/>
                <w:b/>
                <w:sz w:val="18"/>
                <w:szCs w:val="18"/>
              </w:rPr>
              <w:t>SEGUNDO APELLIDO</w:t>
            </w:r>
          </w:p>
        </w:tc>
        <w:tc>
          <w:tcPr>
            <w:tcW w:w="4098" w:type="dxa"/>
            <w:shd w:val="clear" w:color="auto" w:fill="auto"/>
            <w:noWrap/>
            <w:vAlign w:val="center"/>
          </w:tcPr>
          <w:p w:rsidR="0066331B" w:rsidRPr="003C5F08" w:rsidRDefault="0066331B" w:rsidP="009C0B46">
            <w:pPr>
              <w:rPr>
                <w:sz w:val="18"/>
                <w:szCs w:val="18"/>
              </w:rPr>
            </w:pPr>
            <w:r w:rsidRPr="003C5F08">
              <w:rPr>
                <w:rFonts w:ascii="Arial" w:hAnsi="Arial" w:cs="Arial"/>
                <w:sz w:val="18"/>
                <w:szCs w:val="18"/>
              </w:rPr>
              <w:t>Del Pensionado o quien causó la Pensión.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15" w:type="dxa"/>
            <w:shd w:val="clear" w:color="auto" w:fill="auto"/>
            <w:noWrap/>
            <w:vAlign w:val="center"/>
          </w:tcPr>
          <w:p w:rsidR="0066331B" w:rsidRPr="003C5F08" w:rsidRDefault="0066331B" w:rsidP="00307C48">
            <w:pPr>
              <w:rPr>
                <w:rFonts w:ascii="Arial" w:hAnsi="Arial" w:cs="Arial"/>
                <w:sz w:val="18"/>
                <w:szCs w:val="18"/>
              </w:rPr>
            </w:pPr>
            <w:r w:rsidRPr="003C5F08">
              <w:rPr>
                <w:rFonts w:ascii="Arial" w:hAnsi="Arial" w:cs="Arial"/>
                <w:sz w:val="18"/>
                <w:szCs w:val="18"/>
              </w:rPr>
              <w:t>Máximo 25 Caracteres</w:t>
            </w:r>
          </w:p>
        </w:tc>
      </w:tr>
      <w:tr w:rsidR="0066331B" w:rsidTr="00192344">
        <w:trPr>
          <w:trHeight w:val="569"/>
        </w:trPr>
        <w:tc>
          <w:tcPr>
            <w:tcW w:w="2635" w:type="dxa"/>
            <w:shd w:val="clear" w:color="auto" w:fill="auto"/>
            <w:noWrap/>
            <w:vAlign w:val="center"/>
          </w:tcPr>
          <w:p w:rsidR="0066331B" w:rsidRPr="003C5F08" w:rsidRDefault="0066331B" w:rsidP="00307C4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C5F08">
              <w:rPr>
                <w:rFonts w:ascii="Arial" w:hAnsi="Arial" w:cs="Arial"/>
                <w:b/>
                <w:sz w:val="18"/>
                <w:szCs w:val="18"/>
              </w:rPr>
              <w:t>PRIMER NOMBRE</w:t>
            </w:r>
          </w:p>
        </w:tc>
        <w:tc>
          <w:tcPr>
            <w:tcW w:w="4098" w:type="dxa"/>
            <w:shd w:val="clear" w:color="auto" w:fill="auto"/>
            <w:noWrap/>
            <w:vAlign w:val="center"/>
          </w:tcPr>
          <w:p w:rsidR="0066331B" w:rsidRPr="003C5F08" w:rsidRDefault="0066331B" w:rsidP="009C0B46">
            <w:pPr>
              <w:rPr>
                <w:sz w:val="18"/>
                <w:szCs w:val="18"/>
              </w:rPr>
            </w:pPr>
            <w:r w:rsidRPr="003C5F08">
              <w:rPr>
                <w:rFonts w:ascii="Arial" w:hAnsi="Arial" w:cs="Arial"/>
                <w:sz w:val="18"/>
                <w:szCs w:val="18"/>
              </w:rPr>
              <w:t>Del Pensionado o quien causó la Pensión.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15" w:type="dxa"/>
            <w:shd w:val="clear" w:color="auto" w:fill="auto"/>
            <w:noWrap/>
            <w:vAlign w:val="center"/>
          </w:tcPr>
          <w:p w:rsidR="0066331B" w:rsidRPr="003C5F08" w:rsidRDefault="0066331B" w:rsidP="00307C48">
            <w:pPr>
              <w:rPr>
                <w:rFonts w:ascii="Arial" w:hAnsi="Arial" w:cs="Arial"/>
                <w:sz w:val="18"/>
                <w:szCs w:val="18"/>
              </w:rPr>
            </w:pPr>
            <w:r w:rsidRPr="003C5F08">
              <w:rPr>
                <w:rFonts w:ascii="Arial" w:hAnsi="Arial" w:cs="Arial"/>
                <w:sz w:val="18"/>
                <w:szCs w:val="18"/>
              </w:rPr>
              <w:t>Máximo 25 Caracteres</w:t>
            </w:r>
          </w:p>
        </w:tc>
      </w:tr>
      <w:tr w:rsidR="0066331B" w:rsidTr="00192344">
        <w:trPr>
          <w:trHeight w:val="691"/>
        </w:trPr>
        <w:tc>
          <w:tcPr>
            <w:tcW w:w="2635" w:type="dxa"/>
            <w:shd w:val="clear" w:color="auto" w:fill="auto"/>
            <w:noWrap/>
            <w:vAlign w:val="center"/>
          </w:tcPr>
          <w:p w:rsidR="0066331B" w:rsidRPr="003C5F08" w:rsidRDefault="0066331B" w:rsidP="00307C4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C5F08">
              <w:rPr>
                <w:rFonts w:ascii="Arial" w:hAnsi="Arial" w:cs="Arial"/>
                <w:b/>
                <w:sz w:val="18"/>
                <w:szCs w:val="18"/>
              </w:rPr>
              <w:t>SEGUNDO NOMBRE</w:t>
            </w:r>
          </w:p>
        </w:tc>
        <w:tc>
          <w:tcPr>
            <w:tcW w:w="4098" w:type="dxa"/>
            <w:shd w:val="clear" w:color="auto" w:fill="auto"/>
            <w:noWrap/>
            <w:vAlign w:val="center"/>
          </w:tcPr>
          <w:p w:rsidR="0066331B" w:rsidRPr="003C5F08" w:rsidRDefault="0066331B" w:rsidP="009C0B46">
            <w:pPr>
              <w:rPr>
                <w:sz w:val="18"/>
                <w:szCs w:val="18"/>
              </w:rPr>
            </w:pPr>
            <w:r w:rsidRPr="003C5F08">
              <w:rPr>
                <w:rFonts w:ascii="Arial" w:hAnsi="Arial" w:cs="Arial"/>
                <w:sz w:val="18"/>
                <w:szCs w:val="18"/>
              </w:rPr>
              <w:t>Del Pensionado o quien causó la Pensión.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15" w:type="dxa"/>
            <w:shd w:val="clear" w:color="auto" w:fill="auto"/>
            <w:noWrap/>
            <w:vAlign w:val="center"/>
          </w:tcPr>
          <w:p w:rsidR="0066331B" w:rsidRPr="003C5F08" w:rsidRDefault="0066331B" w:rsidP="00307C48">
            <w:pPr>
              <w:rPr>
                <w:rFonts w:ascii="Arial" w:hAnsi="Arial" w:cs="Arial"/>
                <w:sz w:val="18"/>
                <w:szCs w:val="18"/>
              </w:rPr>
            </w:pPr>
            <w:r w:rsidRPr="003C5F08">
              <w:rPr>
                <w:rFonts w:ascii="Arial" w:hAnsi="Arial" w:cs="Arial"/>
                <w:sz w:val="18"/>
                <w:szCs w:val="18"/>
              </w:rPr>
              <w:t>Máximo 25 Caracteres</w:t>
            </w:r>
          </w:p>
        </w:tc>
      </w:tr>
      <w:tr w:rsidR="0066331B" w:rsidTr="004C6DDC">
        <w:trPr>
          <w:trHeight w:val="694"/>
        </w:trPr>
        <w:tc>
          <w:tcPr>
            <w:tcW w:w="2635" w:type="dxa"/>
            <w:shd w:val="clear" w:color="auto" w:fill="auto"/>
            <w:noWrap/>
            <w:vAlign w:val="center"/>
          </w:tcPr>
          <w:p w:rsidR="0066331B" w:rsidRPr="003C5F08" w:rsidRDefault="0066331B" w:rsidP="00307C4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C5F08">
              <w:rPr>
                <w:rFonts w:ascii="Arial" w:hAnsi="Arial" w:cs="Arial"/>
                <w:b/>
                <w:sz w:val="18"/>
                <w:szCs w:val="18"/>
              </w:rPr>
              <w:t>NIT PENSIONANTE</w:t>
            </w:r>
          </w:p>
        </w:tc>
        <w:tc>
          <w:tcPr>
            <w:tcW w:w="4098" w:type="dxa"/>
            <w:shd w:val="clear" w:color="auto" w:fill="auto"/>
            <w:noWrap/>
            <w:vAlign w:val="center"/>
          </w:tcPr>
          <w:p w:rsidR="0066331B" w:rsidRPr="003C5F08" w:rsidRDefault="0066331B" w:rsidP="009C0B46">
            <w:pPr>
              <w:rPr>
                <w:rFonts w:ascii="Arial" w:hAnsi="Arial" w:cs="Arial"/>
                <w:sz w:val="18"/>
                <w:szCs w:val="18"/>
              </w:rPr>
            </w:pPr>
            <w:r w:rsidRPr="003C5F08">
              <w:rPr>
                <w:rFonts w:ascii="Arial" w:hAnsi="Arial" w:cs="Arial"/>
                <w:sz w:val="18"/>
                <w:szCs w:val="18"/>
              </w:rPr>
              <w:t>Nit de la Entidad que otorgó la pensión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15" w:type="dxa"/>
            <w:shd w:val="clear" w:color="auto" w:fill="auto"/>
            <w:noWrap/>
            <w:vAlign w:val="center"/>
          </w:tcPr>
          <w:p w:rsidR="0066331B" w:rsidRPr="003C5F08" w:rsidRDefault="0066331B" w:rsidP="00307C48">
            <w:pPr>
              <w:rPr>
                <w:rFonts w:ascii="Arial" w:hAnsi="Arial" w:cs="Arial"/>
                <w:sz w:val="18"/>
                <w:szCs w:val="18"/>
              </w:rPr>
            </w:pPr>
            <w:r w:rsidRPr="003C5F08">
              <w:rPr>
                <w:rFonts w:ascii="Arial" w:hAnsi="Arial" w:cs="Arial"/>
                <w:sz w:val="18"/>
                <w:szCs w:val="18"/>
              </w:rPr>
              <w:t>Máximo 15 Caracteres,  sin digito de verificación, sin comas ni puntos.</w:t>
            </w:r>
          </w:p>
        </w:tc>
      </w:tr>
      <w:tr w:rsidR="0066331B" w:rsidTr="004C6DDC">
        <w:trPr>
          <w:trHeight w:val="633"/>
        </w:trPr>
        <w:tc>
          <w:tcPr>
            <w:tcW w:w="2635" w:type="dxa"/>
            <w:shd w:val="clear" w:color="auto" w:fill="auto"/>
            <w:noWrap/>
            <w:vAlign w:val="center"/>
          </w:tcPr>
          <w:p w:rsidR="0066331B" w:rsidRPr="003C5F08" w:rsidRDefault="0066331B" w:rsidP="00307C4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C5F08">
              <w:rPr>
                <w:rFonts w:ascii="Arial" w:hAnsi="Arial" w:cs="Arial"/>
                <w:b/>
                <w:sz w:val="18"/>
                <w:szCs w:val="18"/>
              </w:rPr>
              <w:t>NOMBRE PENSIONANTE</w:t>
            </w:r>
          </w:p>
        </w:tc>
        <w:tc>
          <w:tcPr>
            <w:tcW w:w="4098" w:type="dxa"/>
            <w:shd w:val="clear" w:color="auto" w:fill="auto"/>
            <w:noWrap/>
            <w:vAlign w:val="center"/>
          </w:tcPr>
          <w:p w:rsidR="0066331B" w:rsidRPr="003C5F08" w:rsidRDefault="0066331B" w:rsidP="009C0B46">
            <w:pPr>
              <w:rPr>
                <w:rFonts w:ascii="Arial" w:hAnsi="Arial" w:cs="Arial"/>
                <w:sz w:val="18"/>
                <w:szCs w:val="18"/>
              </w:rPr>
            </w:pPr>
            <w:r w:rsidRPr="003C5F08">
              <w:rPr>
                <w:rFonts w:ascii="Arial" w:hAnsi="Arial" w:cs="Arial"/>
                <w:sz w:val="18"/>
                <w:szCs w:val="18"/>
              </w:rPr>
              <w:t>Nombre de la Entidad que otorgó la pensión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15" w:type="dxa"/>
            <w:shd w:val="clear" w:color="auto" w:fill="auto"/>
            <w:noWrap/>
            <w:vAlign w:val="center"/>
          </w:tcPr>
          <w:p w:rsidR="0066331B" w:rsidRPr="003C5F08" w:rsidRDefault="0066331B" w:rsidP="00307C48">
            <w:pPr>
              <w:rPr>
                <w:rFonts w:ascii="Arial" w:hAnsi="Arial" w:cs="Arial"/>
                <w:sz w:val="18"/>
                <w:szCs w:val="18"/>
              </w:rPr>
            </w:pPr>
            <w:r w:rsidRPr="003C5F08">
              <w:rPr>
                <w:rFonts w:ascii="Arial" w:hAnsi="Arial" w:cs="Arial"/>
                <w:sz w:val="18"/>
                <w:szCs w:val="18"/>
              </w:rPr>
              <w:t>Máximo 60 Caracteres</w:t>
            </w:r>
          </w:p>
        </w:tc>
      </w:tr>
      <w:tr w:rsidR="0066331B" w:rsidTr="004C6DDC">
        <w:trPr>
          <w:trHeight w:val="629"/>
        </w:trPr>
        <w:tc>
          <w:tcPr>
            <w:tcW w:w="2635" w:type="dxa"/>
            <w:shd w:val="clear" w:color="auto" w:fill="auto"/>
            <w:noWrap/>
            <w:vAlign w:val="center"/>
          </w:tcPr>
          <w:p w:rsidR="0066331B" w:rsidRPr="003C5F08" w:rsidRDefault="0066331B" w:rsidP="00307C4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C5F08">
              <w:rPr>
                <w:rFonts w:ascii="Arial" w:hAnsi="Arial" w:cs="Arial"/>
                <w:b/>
                <w:sz w:val="18"/>
                <w:szCs w:val="18"/>
              </w:rPr>
              <w:t>NIT FUENTE INFORMACION</w:t>
            </w:r>
          </w:p>
        </w:tc>
        <w:tc>
          <w:tcPr>
            <w:tcW w:w="4098" w:type="dxa"/>
            <w:shd w:val="clear" w:color="auto" w:fill="auto"/>
            <w:noWrap/>
            <w:vAlign w:val="center"/>
          </w:tcPr>
          <w:p w:rsidR="0066331B" w:rsidRPr="003C5F08" w:rsidRDefault="0066331B" w:rsidP="009C0B46">
            <w:pPr>
              <w:rPr>
                <w:rFonts w:ascii="Arial" w:hAnsi="Arial" w:cs="Arial"/>
                <w:sz w:val="18"/>
                <w:szCs w:val="18"/>
              </w:rPr>
            </w:pPr>
            <w:r w:rsidRPr="003C5F08">
              <w:rPr>
                <w:rFonts w:ascii="Arial" w:hAnsi="Arial" w:cs="Arial"/>
                <w:sz w:val="18"/>
                <w:szCs w:val="18"/>
              </w:rPr>
              <w:t xml:space="preserve">Nit de la entidad que reporta la pensión </w:t>
            </w:r>
          </w:p>
        </w:tc>
        <w:tc>
          <w:tcPr>
            <w:tcW w:w="3615" w:type="dxa"/>
            <w:shd w:val="clear" w:color="auto" w:fill="auto"/>
            <w:noWrap/>
            <w:vAlign w:val="center"/>
          </w:tcPr>
          <w:p w:rsidR="0066331B" w:rsidRPr="003C5F08" w:rsidRDefault="0066331B" w:rsidP="00307C48">
            <w:pPr>
              <w:rPr>
                <w:rFonts w:ascii="Arial" w:hAnsi="Arial" w:cs="Arial"/>
                <w:sz w:val="18"/>
                <w:szCs w:val="18"/>
              </w:rPr>
            </w:pPr>
            <w:r w:rsidRPr="003C5F08">
              <w:rPr>
                <w:rFonts w:ascii="Arial" w:hAnsi="Arial" w:cs="Arial"/>
                <w:sz w:val="18"/>
                <w:szCs w:val="18"/>
              </w:rPr>
              <w:t>Máximo 15 Caracteres,  sin digito de verificación, sin comas ni puntos.</w:t>
            </w:r>
          </w:p>
        </w:tc>
      </w:tr>
      <w:tr w:rsidR="0066331B" w:rsidTr="004C6DDC">
        <w:trPr>
          <w:trHeight w:val="553"/>
        </w:trPr>
        <w:tc>
          <w:tcPr>
            <w:tcW w:w="2635" w:type="dxa"/>
            <w:shd w:val="clear" w:color="auto" w:fill="auto"/>
            <w:noWrap/>
            <w:vAlign w:val="center"/>
          </w:tcPr>
          <w:p w:rsidR="0066331B" w:rsidRPr="003C5F08" w:rsidRDefault="0066331B" w:rsidP="00307C4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C5F08">
              <w:rPr>
                <w:rFonts w:ascii="Arial" w:hAnsi="Arial" w:cs="Arial"/>
                <w:b/>
                <w:sz w:val="18"/>
                <w:szCs w:val="18"/>
              </w:rPr>
              <w:t>NOMBRE FUENTE INFORMACION</w:t>
            </w:r>
          </w:p>
        </w:tc>
        <w:tc>
          <w:tcPr>
            <w:tcW w:w="4098" w:type="dxa"/>
            <w:shd w:val="clear" w:color="auto" w:fill="auto"/>
            <w:noWrap/>
            <w:vAlign w:val="center"/>
          </w:tcPr>
          <w:p w:rsidR="0066331B" w:rsidRPr="003C5F08" w:rsidRDefault="0066331B" w:rsidP="009C0B46">
            <w:pPr>
              <w:rPr>
                <w:rFonts w:ascii="Arial" w:hAnsi="Arial" w:cs="Arial"/>
                <w:sz w:val="18"/>
                <w:szCs w:val="18"/>
              </w:rPr>
            </w:pPr>
            <w:r w:rsidRPr="003C5F08">
              <w:rPr>
                <w:rFonts w:ascii="Arial" w:hAnsi="Arial" w:cs="Arial"/>
                <w:sz w:val="18"/>
                <w:szCs w:val="18"/>
              </w:rPr>
              <w:t>Nombre de la Entidad que reporta la pensión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15" w:type="dxa"/>
            <w:shd w:val="clear" w:color="auto" w:fill="auto"/>
            <w:noWrap/>
            <w:vAlign w:val="center"/>
          </w:tcPr>
          <w:p w:rsidR="0066331B" w:rsidRPr="003C5F08" w:rsidRDefault="0066331B" w:rsidP="00307C48">
            <w:pPr>
              <w:rPr>
                <w:rFonts w:ascii="Arial" w:hAnsi="Arial" w:cs="Arial"/>
                <w:sz w:val="18"/>
                <w:szCs w:val="18"/>
              </w:rPr>
            </w:pPr>
            <w:r w:rsidRPr="003C5F08">
              <w:rPr>
                <w:rFonts w:ascii="Arial" w:hAnsi="Arial" w:cs="Arial"/>
                <w:sz w:val="18"/>
                <w:szCs w:val="18"/>
              </w:rPr>
              <w:t>MAX 60</w:t>
            </w:r>
          </w:p>
        </w:tc>
      </w:tr>
      <w:tr w:rsidR="0066331B" w:rsidTr="00307C48">
        <w:trPr>
          <w:trHeight w:val="255"/>
        </w:trPr>
        <w:tc>
          <w:tcPr>
            <w:tcW w:w="2635" w:type="dxa"/>
            <w:shd w:val="clear" w:color="auto" w:fill="auto"/>
            <w:noWrap/>
            <w:vAlign w:val="center"/>
          </w:tcPr>
          <w:p w:rsidR="0066331B" w:rsidRPr="003C5F08" w:rsidRDefault="0066331B" w:rsidP="00307C4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C5F08">
              <w:rPr>
                <w:rFonts w:ascii="Arial" w:hAnsi="Arial" w:cs="Arial"/>
                <w:b/>
                <w:sz w:val="18"/>
                <w:szCs w:val="18"/>
              </w:rPr>
              <w:lastRenderedPageBreak/>
              <w:t>GENERO</w:t>
            </w:r>
          </w:p>
        </w:tc>
        <w:tc>
          <w:tcPr>
            <w:tcW w:w="4098" w:type="dxa"/>
            <w:shd w:val="clear" w:color="auto" w:fill="auto"/>
            <w:noWrap/>
            <w:vAlign w:val="center"/>
          </w:tcPr>
          <w:p w:rsidR="0066331B" w:rsidRPr="003C5F08" w:rsidRDefault="0066331B" w:rsidP="00307C48">
            <w:pPr>
              <w:rPr>
                <w:rFonts w:ascii="Arial" w:hAnsi="Arial" w:cs="Arial"/>
                <w:sz w:val="18"/>
                <w:szCs w:val="18"/>
              </w:rPr>
            </w:pPr>
            <w:r w:rsidRPr="003C5F08">
              <w:rPr>
                <w:rFonts w:ascii="Arial" w:hAnsi="Arial" w:cs="Arial"/>
                <w:sz w:val="18"/>
                <w:szCs w:val="18"/>
              </w:rPr>
              <w:t xml:space="preserve">Diligenciar el género del Pensionado o quien causó </w:t>
            </w:r>
            <w:smartTag w:uri="urn:schemas-microsoft-com:office:smarttags" w:element="PersonName">
              <w:smartTagPr>
                <w:attr w:name="ProductID" w:val="la Pensi￳n."/>
              </w:smartTagPr>
              <w:r w:rsidRPr="003C5F08">
                <w:rPr>
                  <w:rFonts w:ascii="Arial" w:hAnsi="Arial" w:cs="Arial"/>
                  <w:sz w:val="18"/>
                  <w:szCs w:val="18"/>
                </w:rPr>
                <w:t>la Pensión.</w:t>
              </w:r>
            </w:smartTag>
            <w:r w:rsidRPr="003C5F0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15" w:type="dxa"/>
            <w:shd w:val="clear" w:color="auto" w:fill="auto"/>
            <w:noWrap/>
            <w:vAlign w:val="center"/>
          </w:tcPr>
          <w:p w:rsidR="0066331B" w:rsidRPr="003C5F08" w:rsidRDefault="0066331B" w:rsidP="00307C48">
            <w:pPr>
              <w:rPr>
                <w:rFonts w:ascii="Arial" w:hAnsi="Arial" w:cs="Arial"/>
                <w:sz w:val="18"/>
                <w:szCs w:val="18"/>
              </w:rPr>
            </w:pPr>
            <w:r w:rsidRPr="003C5F08">
              <w:rPr>
                <w:rFonts w:ascii="Arial" w:hAnsi="Arial" w:cs="Arial"/>
                <w:sz w:val="18"/>
                <w:szCs w:val="18"/>
              </w:rPr>
              <w:t>(M: Masculino; F: Femenino)</w:t>
            </w:r>
          </w:p>
        </w:tc>
      </w:tr>
      <w:tr w:rsidR="0066331B" w:rsidTr="00307C48">
        <w:trPr>
          <w:trHeight w:val="1006"/>
        </w:trPr>
        <w:tc>
          <w:tcPr>
            <w:tcW w:w="2635" w:type="dxa"/>
            <w:shd w:val="clear" w:color="auto" w:fill="auto"/>
            <w:noWrap/>
            <w:vAlign w:val="center"/>
          </w:tcPr>
          <w:p w:rsidR="0066331B" w:rsidRPr="003C5F08" w:rsidRDefault="0066331B" w:rsidP="00307C4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C5F08">
              <w:rPr>
                <w:rFonts w:ascii="Arial" w:hAnsi="Arial" w:cs="Arial"/>
                <w:b/>
                <w:sz w:val="18"/>
                <w:szCs w:val="18"/>
              </w:rPr>
              <w:t xml:space="preserve">TIPO </w:t>
            </w:r>
            <w:r w:rsidR="004C6DDC" w:rsidRPr="003C5F08">
              <w:rPr>
                <w:rFonts w:ascii="Arial" w:hAnsi="Arial" w:cs="Arial"/>
                <w:b/>
                <w:sz w:val="18"/>
                <w:szCs w:val="18"/>
              </w:rPr>
              <w:t>PENSIÓN</w:t>
            </w:r>
          </w:p>
        </w:tc>
        <w:tc>
          <w:tcPr>
            <w:tcW w:w="4098" w:type="dxa"/>
            <w:shd w:val="clear" w:color="auto" w:fill="auto"/>
            <w:noWrap/>
            <w:vAlign w:val="center"/>
          </w:tcPr>
          <w:p w:rsidR="0066331B" w:rsidRPr="003C5F08" w:rsidRDefault="0066331B" w:rsidP="009C0B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Lista desplegable en donde se debe s</w:t>
            </w:r>
            <w:r w:rsidRPr="003C5F08">
              <w:rPr>
                <w:rFonts w:ascii="Arial" w:hAnsi="Arial" w:cs="Arial"/>
                <w:sz w:val="18"/>
                <w:szCs w:val="18"/>
              </w:rPr>
              <w:t>eleccionar en la casilla el tipo de pensión otorgada al Pensionado o quien causó la Pensión.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15" w:type="dxa"/>
            <w:shd w:val="clear" w:color="auto" w:fill="auto"/>
            <w:noWrap/>
            <w:vAlign w:val="center"/>
          </w:tcPr>
          <w:tbl>
            <w:tblPr>
              <w:tblW w:w="24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440"/>
            </w:tblGrid>
            <w:tr w:rsidR="00940296" w:rsidRPr="00940296" w:rsidTr="00940296">
              <w:trPr>
                <w:trHeight w:val="255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0296" w:rsidRPr="00940296" w:rsidRDefault="00940296" w:rsidP="0094029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bookmarkStart w:id="1" w:name="RANGE!L1:L12"/>
                  <w:r w:rsidRPr="00940296">
                    <w:rPr>
                      <w:rFonts w:ascii="Arial" w:hAnsi="Arial" w:cs="Arial"/>
                      <w:sz w:val="18"/>
                      <w:szCs w:val="18"/>
                    </w:rPr>
                    <w:t>01 - INVALIDEZ</w:t>
                  </w:r>
                  <w:bookmarkEnd w:id="1"/>
                </w:p>
              </w:tc>
            </w:tr>
            <w:tr w:rsidR="00940296" w:rsidRPr="00940296" w:rsidTr="00940296">
              <w:trPr>
                <w:trHeight w:val="255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0296" w:rsidRPr="00940296" w:rsidRDefault="00940296" w:rsidP="0094029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40296">
                    <w:rPr>
                      <w:rFonts w:ascii="Arial" w:hAnsi="Arial" w:cs="Arial"/>
                      <w:sz w:val="18"/>
                      <w:szCs w:val="18"/>
                    </w:rPr>
                    <w:t>02 - VEJEZ</w:t>
                  </w:r>
                </w:p>
              </w:tc>
            </w:tr>
            <w:tr w:rsidR="00940296" w:rsidRPr="00940296" w:rsidTr="00940296">
              <w:trPr>
                <w:trHeight w:val="255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0296" w:rsidRPr="00940296" w:rsidRDefault="00940296" w:rsidP="0094029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40296">
                    <w:rPr>
                      <w:rFonts w:ascii="Arial" w:hAnsi="Arial" w:cs="Arial"/>
                      <w:sz w:val="18"/>
                      <w:szCs w:val="18"/>
                    </w:rPr>
                    <w:t>03 - JUBILACION</w:t>
                  </w:r>
                </w:p>
              </w:tc>
            </w:tr>
            <w:tr w:rsidR="00940296" w:rsidRPr="00940296" w:rsidTr="00940296">
              <w:trPr>
                <w:trHeight w:val="255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0296" w:rsidRPr="00940296" w:rsidRDefault="00940296" w:rsidP="0094029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40296">
                    <w:rPr>
                      <w:rFonts w:ascii="Arial" w:hAnsi="Arial" w:cs="Arial"/>
                      <w:sz w:val="18"/>
                      <w:szCs w:val="18"/>
                    </w:rPr>
                    <w:t>04 – MUERTE</w:t>
                  </w:r>
                </w:p>
              </w:tc>
            </w:tr>
            <w:tr w:rsidR="00940296" w:rsidRPr="00940296" w:rsidTr="00940296">
              <w:trPr>
                <w:trHeight w:val="255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0296" w:rsidRPr="00940296" w:rsidRDefault="00940296" w:rsidP="0094029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40296">
                    <w:rPr>
                      <w:rFonts w:ascii="Arial" w:hAnsi="Arial" w:cs="Arial"/>
                      <w:sz w:val="18"/>
                      <w:szCs w:val="18"/>
                    </w:rPr>
                    <w:t>09 – COMPARTIDA</w:t>
                  </w:r>
                </w:p>
              </w:tc>
            </w:tr>
            <w:tr w:rsidR="00940296" w:rsidRPr="00940296" w:rsidTr="00940296">
              <w:trPr>
                <w:trHeight w:val="255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0296" w:rsidRPr="00940296" w:rsidRDefault="00940296" w:rsidP="0094029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40296">
                    <w:rPr>
                      <w:rFonts w:ascii="Arial" w:hAnsi="Arial" w:cs="Arial"/>
                      <w:sz w:val="18"/>
                      <w:szCs w:val="18"/>
                    </w:rPr>
                    <w:t>16 - NO REPORTADA</w:t>
                  </w:r>
                </w:p>
              </w:tc>
            </w:tr>
            <w:tr w:rsidR="00940296" w:rsidRPr="00940296" w:rsidTr="00940296">
              <w:trPr>
                <w:trHeight w:val="255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0296" w:rsidRPr="00940296" w:rsidRDefault="00940296" w:rsidP="0094029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40296">
                    <w:rPr>
                      <w:rFonts w:ascii="Arial" w:hAnsi="Arial" w:cs="Arial"/>
                      <w:sz w:val="18"/>
                      <w:szCs w:val="18"/>
                    </w:rPr>
                    <w:t>19 - PENSION DIRECTA</w:t>
                  </w:r>
                </w:p>
              </w:tc>
            </w:tr>
            <w:tr w:rsidR="00940296" w:rsidRPr="00940296" w:rsidTr="00940296">
              <w:trPr>
                <w:trHeight w:val="255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0296" w:rsidRPr="00940296" w:rsidRDefault="00940296" w:rsidP="0094029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40296">
                    <w:rPr>
                      <w:rFonts w:ascii="Arial" w:hAnsi="Arial" w:cs="Arial"/>
                      <w:sz w:val="18"/>
                      <w:szCs w:val="18"/>
                    </w:rPr>
                    <w:t>38 - PENSION SANCION</w:t>
                  </w:r>
                </w:p>
              </w:tc>
            </w:tr>
            <w:tr w:rsidR="00940296" w:rsidRPr="00940296" w:rsidTr="00940296">
              <w:trPr>
                <w:trHeight w:val="255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0296" w:rsidRPr="00940296" w:rsidRDefault="00940296" w:rsidP="0094029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40296">
                    <w:rPr>
                      <w:rFonts w:ascii="Arial" w:hAnsi="Arial" w:cs="Arial"/>
                      <w:sz w:val="18"/>
                      <w:szCs w:val="18"/>
                    </w:rPr>
                    <w:t>39 - PENSION DE GRACIA</w:t>
                  </w:r>
                </w:p>
              </w:tc>
            </w:tr>
            <w:tr w:rsidR="00940296" w:rsidRPr="00940296" w:rsidTr="00940296">
              <w:trPr>
                <w:trHeight w:val="255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0296" w:rsidRPr="00940296" w:rsidRDefault="00940296" w:rsidP="0094029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40296">
                    <w:rPr>
                      <w:rFonts w:ascii="Arial" w:hAnsi="Arial" w:cs="Arial"/>
                      <w:sz w:val="18"/>
                      <w:szCs w:val="18"/>
                    </w:rPr>
                    <w:t>47 – INDEMNIZACION RPM</w:t>
                  </w:r>
                </w:p>
              </w:tc>
            </w:tr>
            <w:tr w:rsidR="00940296" w:rsidRPr="00940296" w:rsidTr="00940296">
              <w:trPr>
                <w:trHeight w:val="255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0296" w:rsidRPr="00940296" w:rsidRDefault="00940296" w:rsidP="0094029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40296">
                    <w:rPr>
                      <w:rFonts w:ascii="Arial" w:hAnsi="Arial" w:cs="Arial"/>
                      <w:sz w:val="18"/>
                      <w:szCs w:val="18"/>
                    </w:rPr>
                    <w:t>48 – CUOTA PARTE PENSIONAL</w:t>
                  </w:r>
                </w:p>
              </w:tc>
            </w:tr>
          </w:tbl>
          <w:p w:rsidR="0066331B" w:rsidRPr="003C5F08" w:rsidRDefault="0066331B" w:rsidP="00307C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4FA8" w:rsidTr="000B6B71">
        <w:trPr>
          <w:trHeight w:val="731"/>
        </w:trPr>
        <w:tc>
          <w:tcPr>
            <w:tcW w:w="2635" w:type="dxa"/>
            <w:shd w:val="clear" w:color="auto" w:fill="auto"/>
            <w:noWrap/>
            <w:vAlign w:val="center"/>
          </w:tcPr>
          <w:p w:rsidR="00AD4FA8" w:rsidRDefault="00AD4FA8" w:rsidP="00307C4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D4FA8" w:rsidRPr="003C5F08" w:rsidRDefault="00AD4FA8" w:rsidP="00307C4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C5F08">
              <w:rPr>
                <w:rFonts w:ascii="Arial" w:hAnsi="Arial" w:cs="Arial"/>
                <w:b/>
                <w:sz w:val="18"/>
                <w:szCs w:val="18"/>
              </w:rPr>
              <w:t>ESTADO DEL PENSIONADO</w:t>
            </w:r>
          </w:p>
        </w:tc>
        <w:tc>
          <w:tcPr>
            <w:tcW w:w="4098" w:type="dxa"/>
            <w:shd w:val="clear" w:color="auto" w:fill="auto"/>
            <w:noWrap/>
            <w:vAlign w:val="center"/>
          </w:tcPr>
          <w:p w:rsidR="00AD4FA8" w:rsidRPr="003C5F08" w:rsidRDefault="009822FD" w:rsidP="00307C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Lista desplegable en donde se debe s</w:t>
            </w:r>
            <w:r w:rsidRPr="003C5F08">
              <w:rPr>
                <w:rFonts w:ascii="Arial" w:hAnsi="Arial" w:cs="Arial"/>
                <w:sz w:val="18"/>
                <w:szCs w:val="18"/>
              </w:rPr>
              <w:t>eleccionar</w:t>
            </w:r>
            <w:r>
              <w:rPr>
                <w:rFonts w:ascii="Arial" w:hAnsi="Arial" w:cs="Arial"/>
                <w:sz w:val="18"/>
                <w:szCs w:val="18"/>
              </w:rPr>
              <w:t xml:space="preserve"> INACTIVO</w:t>
            </w:r>
          </w:p>
        </w:tc>
        <w:tc>
          <w:tcPr>
            <w:tcW w:w="3615" w:type="dxa"/>
            <w:shd w:val="clear" w:color="auto" w:fill="auto"/>
            <w:noWrap/>
            <w:vAlign w:val="center"/>
          </w:tcPr>
          <w:p w:rsidR="00AD4FA8" w:rsidRPr="003C5F08" w:rsidRDefault="00AD4FA8" w:rsidP="00307C48">
            <w:pPr>
              <w:rPr>
                <w:rFonts w:ascii="Arial" w:hAnsi="Arial" w:cs="Arial"/>
                <w:sz w:val="18"/>
                <w:szCs w:val="18"/>
              </w:rPr>
            </w:pPr>
            <w:r w:rsidRPr="003C5F08">
              <w:rPr>
                <w:rFonts w:ascii="Arial" w:hAnsi="Arial" w:cs="Arial"/>
                <w:sz w:val="18"/>
                <w:szCs w:val="18"/>
              </w:rPr>
              <w:t>INACTIVO</w:t>
            </w:r>
          </w:p>
        </w:tc>
      </w:tr>
      <w:tr w:rsidR="00AD4FA8" w:rsidTr="000B6B71">
        <w:trPr>
          <w:trHeight w:val="1406"/>
        </w:trPr>
        <w:tc>
          <w:tcPr>
            <w:tcW w:w="2635" w:type="dxa"/>
            <w:shd w:val="clear" w:color="auto" w:fill="auto"/>
            <w:noWrap/>
            <w:vAlign w:val="center"/>
          </w:tcPr>
          <w:p w:rsidR="00AD4FA8" w:rsidRPr="003C5F08" w:rsidRDefault="00AD4FA8" w:rsidP="00307C4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C5F08">
              <w:rPr>
                <w:rFonts w:ascii="Arial" w:hAnsi="Arial" w:cs="Arial"/>
                <w:b/>
                <w:sz w:val="18"/>
                <w:szCs w:val="18"/>
              </w:rPr>
              <w:t xml:space="preserve">CAUSA </w:t>
            </w:r>
            <w:r>
              <w:rPr>
                <w:rFonts w:ascii="Arial" w:hAnsi="Arial" w:cs="Arial"/>
                <w:b/>
                <w:sz w:val="18"/>
                <w:szCs w:val="18"/>
              </w:rPr>
              <w:t>DE INACTIVAD</w:t>
            </w:r>
          </w:p>
        </w:tc>
        <w:tc>
          <w:tcPr>
            <w:tcW w:w="4098" w:type="dxa"/>
            <w:shd w:val="clear" w:color="auto" w:fill="auto"/>
            <w:noWrap/>
            <w:vAlign w:val="center"/>
          </w:tcPr>
          <w:p w:rsidR="00AD4FA8" w:rsidRPr="003C5F08" w:rsidRDefault="00AD4FA8" w:rsidP="00307C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7545DC">
              <w:rPr>
                <w:rFonts w:ascii="Arial" w:hAnsi="Arial" w:cs="Arial"/>
                <w:sz w:val="18"/>
                <w:szCs w:val="18"/>
              </w:rPr>
              <w:t xml:space="preserve">eleccione la causal solo cuando el estado del pensionado sea </w:t>
            </w:r>
            <w:r w:rsidRPr="007545DC">
              <w:rPr>
                <w:rFonts w:ascii="Arial" w:hAnsi="Arial" w:cs="Arial"/>
                <w:sz w:val="18"/>
                <w:szCs w:val="18"/>
                <w:u w:val="single"/>
              </w:rPr>
              <w:t>INACTIVO</w:t>
            </w:r>
          </w:p>
        </w:tc>
        <w:tc>
          <w:tcPr>
            <w:tcW w:w="3615" w:type="dxa"/>
            <w:shd w:val="clear" w:color="auto" w:fill="auto"/>
            <w:noWrap/>
            <w:vAlign w:val="center"/>
          </w:tcPr>
          <w:p w:rsidR="00AD4FA8" w:rsidRPr="007A7124" w:rsidRDefault="00AD4FA8" w:rsidP="00307C4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A7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1 – No es ni ha sido beneficiario de prestación alguna a cargo de la entidad – </w:t>
            </w:r>
          </w:p>
          <w:p w:rsidR="00AD4FA8" w:rsidRPr="007A7124" w:rsidRDefault="00AD4FA8" w:rsidP="00307C4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A7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4 – Perdida del derecho a la prestación del Causante.</w:t>
            </w:r>
          </w:p>
          <w:p w:rsidR="00AD4FA8" w:rsidRPr="003C5F08" w:rsidRDefault="00AD4FA8" w:rsidP="00307C48">
            <w:pPr>
              <w:rPr>
                <w:rFonts w:ascii="Arial" w:hAnsi="Arial" w:cs="Arial"/>
                <w:sz w:val="18"/>
                <w:szCs w:val="18"/>
              </w:rPr>
            </w:pPr>
            <w:r w:rsidRPr="007A7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5 – Perdida de condición de invalidez por recalificación de la Junta Calificadora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.</w:t>
            </w:r>
          </w:p>
        </w:tc>
      </w:tr>
      <w:tr w:rsidR="00AD4FA8" w:rsidTr="00307C48">
        <w:trPr>
          <w:trHeight w:val="1661"/>
        </w:trPr>
        <w:tc>
          <w:tcPr>
            <w:tcW w:w="2635" w:type="dxa"/>
            <w:shd w:val="clear" w:color="auto" w:fill="auto"/>
            <w:noWrap/>
            <w:vAlign w:val="center"/>
          </w:tcPr>
          <w:p w:rsidR="00AD4FA8" w:rsidRPr="003C5F08" w:rsidRDefault="00AD4FA8" w:rsidP="00307C4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NUMERO RESOLUCIÓN PENSIÓN</w:t>
            </w:r>
          </w:p>
        </w:tc>
        <w:tc>
          <w:tcPr>
            <w:tcW w:w="4098" w:type="dxa"/>
            <w:shd w:val="clear" w:color="auto" w:fill="auto"/>
            <w:noWrap/>
            <w:vAlign w:val="center"/>
          </w:tcPr>
          <w:p w:rsidR="00AD4FA8" w:rsidRPr="003C5F08" w:rsidRDefault="00AD4FA8" w:rsidP="00307C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Número de la Resolución con la que se otorgó la Prestación</w:t>
            </w:r>
            <w:r w:rsidR="009822FD">
              <w:rPr>
                <w:rFonts w:ascii="Arial" w:hAnsi="Arial" w:cs="Arial"/>
                <w:sz w:val="18"/>
                <w:szCs w:val="18"/>
              </w:rPr>
              <w:t xml:space="preserve"> (este campo se diligencia si es necesario de lo contrario se deja en blanco)</w:t>
            </w:r>
          </w:p>
        </w:tc>
        <w:tc>
          <w:tcPr>
            <w:tcW w:w="3615" w:type="dxa"/>
            <w:shd w:val="clear" w:color="auto" w:fill="auto"/>
            <w:noWrap/>
            <w:vAlign w:val="center"/>
          </w:tcPr>
          <w:p w:rsidR="00AD4FA8" w:rsidRPr="003C5F08" w:rsidRDefault="00AD4FA8" w:rsidP="00307C48">
            <w:pPr>
              <w:rPr>
                <w:rFonts w:ascii="Arial" w:hAnsi="Arial" w:cs="Arial"/>
                <w:sz w:val="18"/>
                <w:szCs w:val="18"/>
              </w:rPr>
            </w:pPr>
            <w:r w:rsidRPr="003C5F08">
              <w:rPr>
                <w:rFonts w:ascii="Arial" w:hAnsi="Arial" w:cs="Arial"/>
                <w:sz w:val="18"/>
                <w:szCs w:val="18"/>
              </w:rPr>
              <w:t xml:space="preserve">Máximo </w:t>
            </w: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Pr="003C5F08">
              <w:rPr>
                <w:rFonts w:ascii="Arial" w:hAnsi="Arial" w:cs="Arial"/>
                <w:sz w:val="18"/>
                <w:szCs w:val="18"/>
              </w:rPr>
              <w:t xml:space="preserve"> Caracteres</w:t>
            </w:r>
          </w:p>
        </w:tc>
      </w:tr>
      <w:tr w:rsidR="00AD4FA8" w:rsidTr="000B6B71">
        <w:trPr>
          <w:trHeight w:val="1010"/>
        </w:trPr>
        <w:tc>
          <w:tcPr>
            <w:tcW w:w="2635" w:type="dxa"/>
            <w:shd w:val="clear" w:color="auto" w:fill="auto"/>
            <w:noWrap/>
            <w:vAlign w:val="center"/>
          </w:tcPr>
          <w:p w:rsidR="00AD4FA8" w:rsidRPr="003C5F08" w:rsidRDefault="00AD4FA8" w:rsidP="00307C4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RESOLUCIÓN PENSIÓN</w:t>
            </w:r>
          </w:p>
        </w:tc>
        <w:tc>
          <w:tcPr>
            <w:tcW w:w="4098" w:type="dxa"/>
            <w:shd w:val="clear" w:color="auto" w:fill="auto"/>
            <w:noWrap/>
            <w:vAlign w:val="center"/>
          </w:tcPr>
          <w:p w:rsidR="00AD4FA8" w:rsidRDefault="00AD4FA8" w:rsidP="00307C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la Resolución con la que se otorgó la Prestación</w:t>
            </w:r>
            <w:r w:rsidR="009822FD">
              <w:rPr>
                <w:rFonts w:ascii="Arial" w:hAnsi="Arial" w:cs="Arial"/>
                <w:sz w:val="18"/>
                <w:szCs w:val="18"/>
              </w:rPr>
              <w:t xml:space="preserve"> (este campo se diligencia si es necesario de lo contrario se deja en blanco)</w:t>
            </w:r>
          </w:p>
        </w:tc>
        <w:tc>
          <w:tcPr>
            <w:tcW w:w="3615" w:type="dxa"/>
            <w:shd w:val="clear" w:color="auto" w:fill="auto"/>
            <w:noWrap/>
            <w:vAlign w:val="center"/>
          </w:tcPr>
          <w:p w:rsidR="00AD4FA8" w:rsidRPr="003C5F08" w:rsidRDefault="00AD4FA8" w:rsidP="00307C48">
            <w:pPr>
              <w:rPr>
                <w:rFonts w:ascii="Arial" w:hAnsi="Arial" w:cs="Arial"/>
                <w:sz w:val="18"/>
                <w:szCs w:val="18"/>
              </w:rPr>
            </w:pPr>
            <w:r w:rsidRPr="003C5F08">
              <w:rPr>
                <w:rFonts w:ascii="Arial" w:hAnsi="Arial" w:cs="Arial"/>
                <w:sz w:val="18"/>
                <w:szCs w:val="18"/>
              </w:rPr>
              <w:t>DD/MM/AAAA</w:t>
            </w:r>
          </w:p>
        </w:tc>
      </w:tr>
    </w:tbl>
    <w:p w:rsidR="0066331B" w:rsidRDefault="0066331B" w:rsidP="0066331B">
      <w:pPr>
        <w:jc w:val="both"/>
        <w:rPr>
          <w:rFonts w:ascii="Arial Narrow" w:hAnsi="Arial Narrow"/>
        </w:rPr>
      </w:pPr>
    </w:p>
    <w:p w:rsidR="00AD4FA8" w:rsidRDefault="00AD4FA8" w:rsidP="0066331B">
      <w:pPr>
        <w:jc w:val="both"/>
        <w:rPr>
          <w:rFonts w:ascii="Arial Narrow" w:hAnsi="Arial Narrow"/>
        </w:rPr>
      </w:pPr>
    </w:p>
    <w:p w:rsidR="00940296" w:rsidRDefault="00940296" w:rsidP="0066331B">
      <w:pPr>
        <w:jc w:val="both"/>
        <w:rPr>
          <w:rFonts w:ascii="Arial Narrow" w:hAnsi="Arial Narrow"/>
        </w:rPr>
      </w:pPr>
    </w:p>
    <w:p w:rsidR="0066331B" w:rsidRPr="009822FD" w:rsidRDefault="0066331B" w:rsidP="00CD2689">
      <w:pPr>
        <w:jc w:val="both"/>
        <w:rPr>
          <w:rFonts w:ascii="Arial Narrow" w:hAnsi="Arial Narrow"/>
          <w:b/>
          <w:u w:val="single"/>
        </w:rPr>
      </w:pPr>
      <w:r w:rsidRPr="004C6DDC">
        <w:rPr>
          <w:rFonts w:ascii="Arial Narrow" w:hAnsi="Arial Narrow"/>
          <w:b/>
        </w:rPr>
        <w:t>Nota:</w:t>
      </w:r>
      <w:r>
        <w:rPr>
          <w:rFonts w:ascii="Arial Narrow" w:hAnsi="Arial Narrow"/>
        </w:rPr>
        <w:t xml:space="preserve"> </w:t>
      </w:r>
      <w:r w:rsidR="004C6DDC" w:rsidRPr="004C6DDC">
        <w:rPr>
          <w:rFonts w:ascii="Arial Narrow" w:hAnsi="Arial Narrow"/>
        </w:rPr>
        <w:t>la información que se diligencie en el archivo de inactivación de indicio de pensionados debe coincidir con el indicio que a la fecha está registrado en la OBP</w:t>
      </w:r>
      <w:r w:rsidR="004C6DDC">
        <w:rPr>
          <w:rFonts w:ascii="Arial Narrow" w:hAnsi="Arial Narrow"/>
        </w:rPr>
        <w:t xml:space="preserve">, para lo cual </w:t>
      </w:r>
      <w:r w:rsidR="00CD2689">
        <w:rPr>
          <w:rFonts w:ascii="Arial Narrow" w:hAnsi="Arial Narrow"/>
        </w:rPr>
        <w:t>se</w:t>
      </w:r>
      <w:r w:rsidR="004C6DDC">
        <w:rPr>
          <w:rFonts w:ascii="Arial Narrow" w:hAnsi="Arial Narrow"/>
        </w:rPr>
        <w:t xml:space="preserve"> debe consultar en el sistema interactivo de la OBP por el siguiente</w:t>
      </w:r>
      <w:r w:rsidR="00CD2689">
        <w:rPr>
          <w:rFonts w:ascii="Arial Narrow" w:hAnsi="Arial Narrow"/>
        </w:rPr>
        <w:t xml:space="preserve"> Link: </w:t>
      </w:r>
      <w:hyperlink r:id="rId7" w:history="1">
        <w:r w:rsidR="00CD2689">
          <w:rPr>
            <w:rStyle w:val="Hipervnculo"/>
          </w:rPr>
          <w:t>https://www.bonospensionales.gov.co/BonosPensionales/jsp/Principal.htm</w:t>
        </w:r>
      </w:hyperlink>
      <w:r w:rsidR="00CD2689">
        <w:t xml:space="preserve"> </w:t>
      </w:r>
      <w:r w:rsidR="004C6DDC" w:rsidRPr="004C6DDC">
        <w:rPr>
          <w:rFonts w:ascii="Arial Narrow" w:hAnsi="Arial Narrow"/>
          <w:b/>
        </w:rPr>
        <w:t>Página principal</w:t>
      </w:r>
      <w:r w:rsidR="00CD2689">
        <w:rPr>
          <w:rFonts w:ascii="Arial Narrow" w:hAnsi="Arial Narrow"/>
        </w:rPr>
        <w:t xml:space="preserve"> (se consulta el número de cé</w:t>
      </w:r>
      <w:r w:rsidR="004C6DDC">
        <w:rPr>
          <w:rFonts w:ascii="Arial Narrow" w:hAnsi="Arial Narrow"/>
        </w:rPr>
        <w:t>dula /</w:t>
      </w:r>
      <w:r w:rsidR="00CD2689">
        <w:rPr>
          <w:rFonts w:ascii="Arial Narrow" w:hAnsi="Arial Narrow"/>
          <w:b/>
        </w:rPr>
        <w:t>Informació</w:t>
      </w:r>
      <w:r w:rsidR="004C6DDC" w:rsidRPr="004C6DDC">
        <w:rPr>
          <w:rFonts w:ascii="Arial Narrow" w:hAnsi="Arial Narrow"/>
          <w:b/>
        </w:rPr>
        <w:t>n de prestaciones</w:t>
      </w:r>
      <w:r w:rsidR="004C6DDC">
        <w:rPr>
          <w:rFonts w:ascii="Arial Narrow" w:hAnsi="Arial Narrow"/>
        </w:rPr>
        <w:t xml:space="preserve"> /</w:t>
      </w:r>
      <w:r w:rsidR="004C6DDC" w:rsidRPr="004C6DDC">
        <w:rPr>
          <w:rFonts w:ascii="Arial Narrow" w:hAnsi="Arial Narrow"/>
          <w:b/>
        </w:rPr>
        <w:t>Ver detalle</w:t>
      </w:r>
      <w:r w:rsidR="004C6DDC">
        <w:rPr>
          <w:rFonts w:ascii="Arial Narrow" w:hAnsi="Arial Narrow"/>
          <w:b/>
        </w:rPr>
        <w:t>.</w:t>
      </w:r>
      <w:r w:rsidR="009822FD">
        <w:rPr>
          <w:rFonts w:ascii="Arial Narrow" w:hAnsi="Arial Narrow"/>
          <w:b/>
        </w:rPr>
        <w:t xml:space="preserve"> </w:t>
      </w:r>
      <w:r w:rsidR="009822FD" w:rsidRPr="009822FD">
        <w:rPr>
          <w:rFonts w:ascii="Arial Narrow" w:hAnsi="Arial Narrow"/>
          <w:b/>
          <w:u w:val="single"/>
        </w:rPr>
        <w:t>Cabe resaltar que no se debe inactivar pensiones por fallecimiento del causante de la prestación.</w:t>
      </w:r>
    </w:p>
    <w:p w:rsidR="004C6DDC" w:rsidRDefault="004C6DDC" w:rsidP="0066331B">
      <w:pPr>
        <w:jc w:val="both"/>
        <w:rPr>
          <w:rFonts w:ascii="Arial Narrow" w:hAnsi="Arial Narrow"/>
          <w:b/>
        </w:rPr>
      </w:pPr>
    </w:p>
    <w:p w:rsidR="003501C8" w:rsidRDefault="00940296" w:rsidP="0066331B">
      <w:pPr>
        <w:jc w:val="both"/>
        <w:rPr>
          <w:rFonts w:ascii="Arial Narrow" w:hAnsi="Arial Narrow"/>
        </w:rPr>
      </w:pPr>
      <w:r>
        <w:rPr>
          <w:noProof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4874895</wp:posOffset>
                </wp:positionH>
                <wp:positionV relativeFrom="paragraph">
                  <wp:posOffset>3184979</wp:posOffset>
                </wp:positionV>
                <wp:extent cx="599704" cy="201880"/>
                <wp:effectExtent l="0" t="0" r="10160" b="2730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704" cy="201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C7B7CF" id="Rectángulo 5" o:spid="_x0000_s1026" style="position:absolute;margin-left:383.85pt;margin-top:250.8pt;width:47.2pt;height:15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" filled="f" strokecolor="red" strokeweight="1pt"/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2442523</wp:posOffset>
                </wp:positionH>
                <wp:positionV relativeFrom="paragraph">
                  <wp:posOffset>2379810</wp:posOffset>
                </wp:positionV>
                <wp:extent cx="1365663" cy="207818"/>
                <wp:effectExtent l="0" t="0" r="25400" b="2095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663" cy="20781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2C8E24" id="Rectángulo 4" o:spid="_x0000_s1026" style="position:absolute;margin-left:192.3pt;margin-top:187.4pt;width:107.55pt;height:16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" filled="f" strokecolor="red" strokeweight="1pt"/>
            </w:pict>
          </mc:Fallback>
        </mc:AlternateContent>
      </w:r>
      <w:r w:rsidR="003501C8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2286520</wp:posOffset>
                </wp:positionH>
                <wp:positionV relativeFrom="paragraph">
                  <wp:posOffset>166774</wp:posOffset>
                </wp:positionV>
                <wp:extent cx="2226376" cy="201773"/>
                <wp:effectExtent l="0" t="0" r="21590" b="2730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6376" cy="20177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A591F" id="Rectángulo 3" o:spid="_x0000_s1026" style="position:absolute;margin-left:180.05pt;margin-top:13.15pt;width:175.3pt;height:1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" filled="f" strokecolor="red" strokeweight="1pt"/>
            </w:pict>
          </mc:Fallback>
        </mc:AlternateContent>
      </w:r>
      <w:r w:rsidR="004C6DDC">
        <w:rPr>
          <w:noProof/>
          <w:lang w:val="es-CO" w:eastAsia="es-CO"/>
        </w:rPr>
        <w:drawing>
          <wp:inline distT="0" distB="0" distL="0" distR="0" wp14:anchorId="409677B8" wp14:editId="5190F76A">
            <wp:extent cx="5972175" cy="3828197"/>
            <wp:effectExtent l="0" t="0" r="0" b="127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75086" cy="3830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01C8" w:rsidRDefault="003501C8" w:rsidP="0066331B">
      <w:pPr>
        <w:jc w:val="both"/>
        <w:rPr>
          <w:rFonts w:ascii="Arial Narrow" w:hAnsi="Arial Narrow"/>
        </w:rPr>
      </w:pPr>
    </w:p>
    <w:p w:rsidR="003501C8" w:rsidRDefault="003501C8" w:rsidP="0066331B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Se valida si su estado es ACTIVO o INACTIVO</w:t>
      </w:r>
    </w:p>
    <w:p w:rsidR="000B6B71" w:rsidRDefault="000B6B71" w:rsidP="0066331B">
      <w:pPr>
        <w:jc w:val="both"/>
        <w:rPr>
          <w:rFonts w:ascii="Arial Narrow" w:hAnsi="Arial Narrow"/>
        </w:rPr>
      </w:pPr>
    </w:p>
    <w:p w:rsidR="003501C8" w:rsidRDefault="003501C8" w:rsidP="0066331B">
      <w:pPr>
        <w:jc w:val="both"/>
        <w:rPr>
          <w:rFonts w:ascii="Arial Narrow" w:hAnsi="Arial Narrow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5546296</wp:posOffset>
                </wp:positionH>
                <wp:positionV relativeFrom="paragraph">
                  <wp:posOffset>972853</wp:posOffset>
                </wp:positionV>
                <wp:extent cx="439387" cy="694706"/>
                <wp:effectExtent l="0" t="0" r="18415" b="1016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387" cy="69470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324A69" id="Rectángulo 7" o:spid="_x0000_s1026" style="position:absolute;margin-left:436.7pt;margin-top:76.6pt;width:34.6pt;height:5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" filled="f" strokecolor="red" strokeweight="1pt"/>
            </w:pict>
          </mc:Fallback>
        </mc:AlternateContent>
      </w:r>
      <w:r>
        <w:rPr>
          <w:noProof/>
          <w:lang w:val="es-CO" w:eastAsia="es-CO"/>
        </w:rPr>
        <w:drawing>
          <wp:inline distT="0" distB="0" distL="0" distR="0" wp14:anchorId="3C8AE0C2" wp14:editId="704517E4">
            <wp:extent cx="5970576" cy="1692234"/>
            <wp:effectExtent l="0" t="0" r="0" b="381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86593" cy="1696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4056" w:rsidRDefault="00C64056" w:rsidP="0066331B">
      <w:pPr>
        <w:jc w:val="both"/>
        <w:rPr>
          <w:rFonts w:ascii="Arial Narrow" w:hAnsi="Arial Narrow"/>
        </w:rPr>
      </w:pPr>
    </w:p>
    <w:p w:rsidR="00940296" w:rsidRDefault="00940296" w:rsidP="0066331B">
      <w:pPr>
        <w:jc w:val="both"/>
        <w:rPr>
          <w:rFonts w:ascii="Arial Narrow" w:hAnsi="Arial Narrow"/>
        </w:rPr>
      </w:pPr>
    </w:p>
    <w:p w:rsidR="00940296" w:rsidRDefault="00940296" w:rsidP="0066331B">
      <w:pPr>
        <w:jc w:val="both"/>
        <w:rPr>
          <w:rFonts w:ascii="Arial Narrow" w:hAnsi="Arial Narrow"/>
        </w:rPr>
      </w:pPr>
    </w:p>
    <w:p w:rsidR="00940296" w:rsidRDefault="00940296" w:rsidP="0066331B">
      <w:pPr>
        <w:jc w:val="both"/>
        <w:rPr>
          <w:rFonts w:ascii="Arial Narrow" w:hAnsi="Arial Narrow"/>
        </w:rPr>
      </w:pPr>
    </w:p>
    <w:p w:rsidR="00940296" w:rsidRDefault="00940296" w:rsidP="0066331B">
      <w:pPr>
        <w:jc w:val="both"/>
        <w:rPr>
          <w:rFonts w:ascii="Arial Narrow" w:hAnsi="Arial Narrow"/>
        </w:rPr>
      </w:pPr>
    </w:p>
    <w:p w:rsidR="00940296" w:rsidRDefault="00940296" w:rsidP="0066331B">
      <w:pPr>
        <w:jc w:val="both"/>
        <w:rPr>
          <w:rFonts w:ascii="Arial Narrow" w:hAnsi="Arial Narrow"/>
        </w:rPr>
      </w:pPr>
    </w:p>
    <w:p w:rsidR="00940296" w:rsidRDefault="00940296" w:rsidP="0066331B">
      <w:pPr>
        <w:jc w:val="both"/>
        <w:rPr>
          <w:rFonts w:ascii="Arial Narrow" w:hAnsi="Arial Narrow"/>
        </w:rPr>
      </w:pPr>
    </w:p>
    <w:p w:rsidR="00940296" w:rsidRDefault="00940296" w:rsidP="0066331B">
      <w:pPr>
        <w:jc w:val="both"/>
        <w:rPr>
          <w:rFonts w:ascii="Arial Narrow" w:hAnsi="Arial Narrow"/>
        </w:rPr>
      </w:pPr>
    </w:p>
    <w:p w:rsidR="00940296" w:rsidRDefault="00940296" w:rsidP="0066331B">
      <w:pPr>
        <w:jc w:val="both"/>
        <w:rPr>
          <w:rFonts w:ascii="Arial Narrow" w:hAnsi="Arial Narrow"/>
        </w:rPr>
      </w:pPr>
    </w:p>
    <w:p w:rsidR="00940296" w:rsidRDefault="00940296" w:rsidP="0066331B">
      <w:pPr>
        <w:jc w:val="both"/>
        <w:rPr>
          <w:rFonts w:ascii="Arial Narrow" w:hAnsi="Arial Narrow"/>
        </w:rPr>
      </w:pPr>
    </w:p>
    <w:p w:rsidR="00940296" w:rsidRDefault="00940296" w:rsidP="0066331B">
      <w:pPr>
        <w:jc w:val="both"/>
        <w:rPr>
          <w:rFonts w:ascii="Arial Narrow" w:hAnsi="Arial Narrow"/>
        </w:rPr>
      </w:pPr>
    </w:p>
    <w:p w:rsidR="00940296" w:rsidRDefault="00940296" w:rsidP="0066331B">
      <w:pPr>
        <w:jc w:val="both"/>
        <w:rPr>
          <w:rFonts w:ascii="Arial Narrow" w:hAnsi="Arial Narrow"/>
        </w:rPr>
      </w:pPr>
    </w:p>
    <w:p w:rsidR="00C64056" w:rsidRDefault="00192A54" w:rsidP="0066331B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Se valida la información y</w:t>
      </w:r>
      <w:r w:rsidR="00C64056">
        <w:rPr>
          <w:rFonts w:ascii="Arial Narrow" w:hAnsi="Arial Narrow"/>
        </w:rPr>
        <w:t xml:space="preserve"> debe diligenciar la estructura tal cual está registrada en el</w:t>
      </w:r>
      <w:r>
        <w:rPr>
          <w:rFonts w:ascii="Arial Narrow" w:hAnsi="Arial Narrow"/>
        </w:rPr>
        <w:t xml:space="preserve"> siguiente</w:t>
      </w:r>
      <w:r w:rsidR="00C64056">
        <w:rPr>
          <w:rFonts w:ascii="Arial Narrow" w:hAnsi="Arial Narrow"/>
        </w:rPr>
        <w:t xml:space="preserve"> print de pantalla. </w:t>
      </w:r>
    </w:p>
    <w:p w:rsidR="00C64056" w:rsidRPr="00BF2FFB" w:rsidRDefault="00C64056" w:rsidP="0066331B">
      <w:pPr>
        <w:jc w:val="both"/>
        <w:rPr>
          <w:rFonts w:ascii="Arial Narrow" w:hAnsi="Arial Narrow"/>
        </w:rPr>
      </w:pPr>
      <w:r>
        <w:rPr>
          <w:noProof/>
          <w:lang w:val="es-CO" w:eastAsia="es-CO"/>
        </w:rPr>
        <w:drawing>
          <wp:inline distT="0" distB="0" distL="0" distR="0" wp14:anchorId="5DEA1E97" wp14:editId="338975EF">
            <wp:extent cx="5970523" cy="3288665"/>
            <wp:effectExtent l="0" t="0" r="0" b="698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89109" cy="3298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4779" w:rsidRDefault="00AA7183"/>
    <w:p w:rsidR="008D19C8" w:rsidRPr="006B0219" w:rsidRDefault="006B0219" w:rsidP="00560DC2">
      <w:pPr>
        <w:jc w:val="both"/>
        <w:rPr>
          <w:rFonts w:ascii="Arial Narrow" w:hAnsi="Arial Narrow"/>
        </w:rPr>
      </w:pPr>
      <w:r w:rsidRPr="006B0219">
        <w:rPr>
          <w:rFonts w:ascii="Arial Narrow" w:hAnsi="Arial Narrow"/>
        </w:rPr>
        <w:t>Si por error se reportó un indicio de pensión</w:t>
      </w:r>
      <w:r w:rsidR="006D6D88">
        <w:rPr>
          <w:rFonts w:ascii="Arial Narrow" w:hAnsi="Arial Narrow"/>
        </w:rPr>
        <w:t xml:space="preserve"> con una cé</w:t>
      </w:r>
      <w:r w:rsidRPr="006B0219">
        <w:rPr>
          <w:rFonts w:ascii="Arial Narrow" w:hAnsi="Arial Narrow"/>
        </w:rPr>
        <w:t>dula que no corresponde a la persona real</w:t>
      </w:r>
      <w:r w:rsidR="00560DC2">
        <w:rPr>
          <w:rFonts w:ascii="Arial Narrow" w:hAnsi="Arial Narrow"/>
        </w:rPr>
        <w:t>mente afiliada esta</w:t>
      </w:r>
      <w:r w:rsidR="006D6D88">
        <w:rPr>
          <w:rFonts w:ascii="Arial Narrow" w:hAnsi="Arial Narrow"/>
        </w:rPr>
        <w:t xml:space="preserve"> </w:t>
      </w:r>
      <w:r w:rsidRPr="006B0219">
        <w:rPr>
          <w:rFonts w:ascii="Arial Narrow" w:hAnsi="Arial Narrow"/>
        </w:rPr>
        <w:t>debe</w:t>
      </w:r>
      <w:r w:rsidR="006D6D88">
        <w:rPr>
          <w:rFonts w:ascii="Arial Narrow" w:hAnsi="Arial Narrow"/>
        </w:rPr>
        <w:t xml:space="preserve"> ser</w:t>
      </w:r>
      <w:r w:rsidRPr="006B0219">
        <w:rPr>
          <w:rFonts w:ascii="Arial Narrow" w:hAnsi="Arial Narrow"/>
        </w:rPr>
        <w:t xml:space="preserve"> reporta</w:t>
      </w:r>
      <w:r w:rsidR="00560DC2">
        <w:rPr>
          <w:rFonts w:ascii="Arial Narrow" w:hAnsi="Arial Narrow"/>
        </w:rPr>
        <w:t>da</w:t>
      </w:r>
      <w:r w:rsidRPr="006B0219">
        <w:rPr>
          <w:rFonts w:ascii="Arial Narrow" w:hAnsi="Arial Narrow"/>
        </w:rPr>
        <w:t xml:space="preserve"> con </w:t>
      </w:r>
      <w:r w:rsidR="006D6D88">
        <w:rPr>
          <w:rFonts w:ascii="Arial Narrow" w:hAnsi="Arial Narrow"/>
        </w:rPr>
        <w:t>el número de</w:t>
      </w:r>
      <w:r w:rsidRPr="006B0219">
        <w:rPr>
          <w:rFonts w:ascii="Arial Narrow" w:hAnsi="Arial Narrow"/>
        </w:rPr>
        <w:t xml:space="preserve"> c</w:t>
      </w:r>
      <w:r w:rsidR="006D6D88">
        <w:rPr>
          <w:rFonts w:ascii="Arial Narrow" w:hAnsi="Arial Narrow"/>
        </w:rPr>
        <w:t>é</w:t>
      </w:r>
      <w:r w:rsidRPr="006B0219">
        <w:rPr>
          <w:rFonts w:ascii="Arial Narrow" w:hAnsi="Arial Narrow"/>
        </w:rPr>
        <w:t>dula registrada que inicialmente fue r</w:t>
      </w:r>
      <w:r w:rsidR="00560DC2">
        <w:rPr>
          <w:rFonts w:ascii="Arial Narrow" w:hAnsi="Arial Narrow"/>
        </w:rPr>
        <w:t>eportado</w:t>
      </w:r>
      <w:r w:rsidR="006D6D88">
        <w:rPr>
          <w:rFonts w:ascii="Arial Narrow" w:hAnsi="Arial Narrow"/>
        </w:rPr>
        <w:t xml:space="preserve"> ante la OBP mediante el archivo de pensionados</w:t>
      </w:r>
      <w:r w:rsidRPr="006B0219">
        <w:rPr>
          <w:rFonts w:ascii="Arial Narrow" w:hAnsi="Arial Narrow"/>
        </w:rPr>
        <w:t xml:space="preserve"> y </w:t>
      </w:r>
      <w:r w:rsidR="006D6D88">
        <w:rPr>
          <w:rFonts w:ascii="Arial Narrow" w:hAnsi="Arial Narrow"/>
        </w:rPr>
        <w:t xml:space="preserve">con </w:t>
      </w:r>
      <w:r w:rsidRPr="006B0219">
        <w:rPr>
          <w:rFonts w:ascii="Arial Narrow" w:hAnsi="Arial Narrow"/>
        </w:rPr>
        <w:t>los datos del af</w:t>
      </w:r>
      <w:r w:rsidR="00560DC2">
        <w:rPr>
          <w:rFonts w:ascii="Arial Narrow" w:hAnsi="Arial Narrow"/>
        </w:rPr>
        <w:t>iliado a quien corresponde la cé</w:t>
      </w:r>
      <w:r w:rsidRPr="006B0219">
        <w:rPr>
          <w:rFonts w:ascii="Arial Narrow" w:hAnsi="Arial Narrow"/>
        </w:rPr>
        <w:t xml:space="preserve">dula de ciudadanía teniendo en cuenta que </w:t>
      </w:r>
      <w:r w:rsidR="006D6D88">
        <w:rPr>
          <w:rFonts w:ascii="Arial Narrow" w:hAnsi="Arial Narrow"/>
        </w:rPr>
        <w:t>esta información es cruzada</w:t>
      </w:r>
      <w:r w:rsidRPr="006B0219">
        <w:rPr>
          <w:rFonts w:ascii="Arial Narrow" w:hAnsi="Arial Narrow"/>
        </w:rPr>
        <w:t xml:space="preserve"> con las bases de datos de la Registraduría y al no coincidir va</w:t>
      </w:r>
      <w:r w:rsidR="006D6D88">
        <w:rPr>
          <w:rFonts w:ascii="Arial Narrow" w:hAnsi="Arial Narrow"/>
        </w:rPr>
        <w:t>n</w:t>
      </w:r>
      <w:r w:rsidRPr="006B0219">
        <w:rPr>
          <w:rFonts w:ascii="Arial Narrow" w:hAnsi="Arial Narrow"/>
        </w:rPr>
        <w:t xml:space="preserve"> a generar error y no será posible levantar el indicio de prestación que existe.  </w:t>
      </w:r>
    </w:p>
    <w:p w:rsidR="006B0219" w:rsidRDefault="006B0219"/>
    <w:p w:rsidR="008D19C8" w:rsidRDefault="008D19C8"/>
    <w:p w:rsidR="00940296" w:rsidRPr="00940296" w:rsidRDefault="00940296" w:rsidP="00940296">
      <w:pPr>
        <w:jc w:val="both"/>
        <w:rPr>
          <w:rFonts w:ascii="Arial Narrow" w:hAnsi="Arial Narrow"/>
          <w:u w:val="single"/>
        </w:rPr>
      </w:pPr>
      <w:r w:rsidRPr="00940296">
        <w:rPr>
          <w:rFonts w:ascii="Arial Narrow" w:hAnsi="Arial Narrow"/>
          <w:u w:val="single"/>
        </w:rPr>
        <w:t>Si su entidad no tiene acceso al sistema</w:t>
      </w:r>
      <w:r w:rsidR="000B6B71">
        <w:rPr>
          <w:rFonts w:ascii="Arial Narrow" w:hAnsi="Arial Narrow"/>
          <w:u w:val="single"/>
        </w:rPr>
        <w:t xml:space="preserve"> de la OBP debe comunicarse al t</w:t>
      </w:r>
      <w:r w:rsidR="000B6B71" w:rsidRPr="00940296">
        <w:rPr>
          <w:rFonts w:ascii="Arial Narrow" w:hAnsi="Arial Narrow"/>
          <w:u w:val="single"/>
        </w:rPr>
        <w:t>el</w:t>
      </w:r>
      <w:r w:rsidR="000B6B71">
        <w:rPr>
          <w:rFonts w:ascii="Arial Narrow" w:hAnsi="Arial Narrow"/>
          <w:u w:val="single"/>
        </w:rPr>
        <w:t>éfono</w:t>
      </w:r>
      <w:r w:rsidRPr="00940296">
        <w:rPr>
          <w:rFonts w:ascii="Arial Narrow" w:hAnsi="Arial Narrow"/>
          <w:u w:val="single"/>
        </w:rPr>
        <w:t xml:space="preserve"> 3811700 Ext. 4841</w:t>
      </w:r>
      <w:r w:rsidR="000B6B71">
        <w:rPr>
          <w:rFonts w:ascii="Arial Narrow" w:hAnsi="Arial Narrow"/>
          <w:u w:val="single"/>
        </w:rPr>
        <w:t xml:space="preserve"> o 2049</w:t>
      </w:r>
      <w:r w:rsidRPr="00940296">
        <w:rPr>
          <w:rFonts w:ascii="Arial Narrow" w:hAnsi="Arial Narrow"/>
          <w:u w:val="single"/>
        </w:rPr>
        <w:t xml:space="preserve"> con</w:t>
      </w:r>
      <w:r>
        <w:rPr>
          <w:rFonts w:ascii="Arial Narrow" w:hAnsi="Arial Narrow"/>
          <w:u w:val="single"/>
        </w:rPr>
        <w:t xml:space="preserve"> la Funcionaria</w:t>
      </w:r>
      <w:r w:rsidRPr="00940296">
        <w:rPr>
          <w:rFonts w:ascii="Arial Narrow" w:hAnsi="Arial Narrow"/>
          <w:u w:val="single"/>
        </w:rPr>
        <w:t xml:space="preserve"> Lisbeth Paola Olarte Castro y solicitar la información requerida. </w:t>
      </w:r>
    </w:p>
    <w:p w:rsidR="00940296" w:rsidRDefault="00940296"/>
    <w:sectPr w:rsidR="00940296" w:rsidSect="00472DB8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701" w:right="1134" w:bottom="1701" w:left="170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183" w:rsidRDefault="00AA7183">
      <w:r>
        <w:separator/>
      </w:r>
    </w:p>
  </w:endnote>
  <w:endnote w:type="continuationSeparator" w:id="0">
    <w:p w:rsidR="00AA7183" w:rsidRDefault="00AA7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6805"/>
      <w:gridCol w:w="3969"/>
    </w:tblGrid>
    <w:tr w:rsidR="008A2D0E" w:rsidTr="004A43AE">
      <w:tc>
        <w:tcPr>
          <w:tcW w:w="6805" w:type="dxa"/>
          <w:shd w:val="clear" w:color="auto" w:fill="auto"/>
          <w:vAlign w:val="center"/>
        </w:tcPr>
        <w:p w:rsidR="008C705B" w:rsidRPr="004A43AE" w:rsidRDefault="0066331B" w:rsidP="008C705B">
          <w:pPr>
            <w:pStyle w:val="Piedepgina"/>
            <w:rPr>
              <w:rFonts w:ascii="Arial" w:hAnsi="Arial" w:cs="Arial"/>
              <w:b/>
              <w:sz w:val="20"/>
              <w:szCs w:val="20"/>
            </w:rPr>
          </w:pPr>
          <w:r w:rsidRPr="004A43AE">
            <w:rPr>
              <w:rFonts w:ascii="Arial" w:hAnsi="Arial" w:cs="Arial"/>
              <w:b/>
              <w:sz w:val="20"/>
              <w:szCs w:val="20"/>
            </w:rPr>
            <w:t>Carrera 8  No. 6 C 38 Bogotá D.C. Colombia</w:t>
          </w:r>
        </w:p>
        <w:p w:rsidR="0013472A" w:rsidRPr="004A43AE" w:rsidRDefault="0066331B" w:rsidP="008C705B">
          <w:pPr>
            <w:pStyle w:val="Piedepgina"/>
            <w:rPr>
              <w:rFonts w:ascii="Arial" w:hAnsi="Arial" w:cs="Arial"/>
              <w:sz w:val="16"/>
              <w:szCs w:val="20"/>
            </w:rPr>
          </w:pPr>
          <w:r w:rsidRPr="004A43AE">
            <w:rPr>
              <w:rFonts w:ascii="Arial" w:hAnsi="Arial" w:cs="Arial"/>
              <w:sz w:val="16"/>
              <w:szCs w:val="20"/>
            </w:rPr>
            <w:t>Código Postal 111711</w:t>
          </w:r>
        </w:p>
        <w:p w:rsidR="008C705B" w:rsidRPr="004A43AE" w:rsidRDefault="0066331B" w:rsidP="008C705B">
          <w:pPr>
            <w:pStyle w:val="Piedepgina"/>
            <w:rPr>
              <w:rFonts w:ascii="Arial" w:hAnsi="Arial" w:cs="Arial"/>
              <w:sz w:val="16"/>
              <w:szCs w:val="20"/>
            </w:rPr>
          </w:pPr>
          <w:r w:rsidRPr="004A43AE">
            <w:rPr>
              <w:rFonts w:ascii="Arial" w:hAnsi="Arial" w:cs="Arial"/>
              <w:sz w:val="16"/>
              <w:szCs w:val="20"/>
            </w:rPr>
            <w:t>Conmutador (57 1) 381 1700</w:t>
          </w:r>
        </w:p>
        <w:p w:rsidR="008C705B" w:rsidRPr="004A43AE" w:rsidRDefault="0066331B" w:rsidP="008C705B">
          <w:pPr>
            <w:pStyle w:val="Piedepgina"/>
            <w:rPr>
              <w:rFonts w:ascii="Arial" w:hAnsi="Arial" w:cs="Arial"/>
              <w:sz w:val="16"/>
              <w:szCs w:val="20"/>
            </w:rPr>
          </w:pPr>
          <w:r w:rsidRPr="004A43AE">
            <w:rPr>
              <w:rFonts w:ascii="Arial" w:hAnsi="Arial" w:cs="Arial"/>
              <w:sz w:val="16"/>
              <w:szCs w:val="20"/>
            </w:rPr>
            <w:t>atencioncliente@minhacienda.gov.co</w:t>
          </w:r>
        </w:p>
        <w:p w:rsidR="008A2D0E" w:rsidRPr="004A43AE" w:rsidRDefault="0066331B" w:rsidP="008C705B">
          <w:pPr>
            <w:pStyle w:val="Piedepgina"/>
            <w:rPr>
              <w:rFonts w:ascii="Arial" w:hAnsi="Arial" w:cs="Arial"/>
              <w:sz w:val="20"/>
            </w:rPr>
          </w:pPr>
          <w:r w:rsidRPr="004A43AE">
            <w:rPr>
              <w:rFonts w:ascii="Arial" w:hAnsi="Arial" w:cs="Arial"/>
              <w:sz w:val="16"/>
              <w:szCs w:val="20"/>
            </w:rPr>
            <w:t>www.minhacienda.gov.co</w:t>
          </w:r>
        </w:p>
      </w:tc>
      <w:tc>
        <w:tcPr>
          <w:tcW w:w="3969" w:type="dxa"/>
          <w:shd w:val="clear" w:color="auto" w:fill="auto"/>
          <w:vAlign w:val="center"/>
        </w:tcPr>
        <w:p w:rsidR="008A2D0E" w:rsidRPr="004A43AE" w:rsidRDefault="00AA7183" w:rsidP="004A43AE">
          <w:pPr>
            <w:pStyle w:val="Piedepgina"/>
            <w:jc w:val="right"/>
          </w:pPr>
        </w:p>
      </w:tc>
    </w:tr>
  </w:tbl>
  <w:p w:rsidR="008A2D0E" w:rsidRDefault="00AA7183" w:rsidP="008A2D0E">
    <w:pPr>
      <w:pStyle w:val="Piedepgina"/>
      <w:ind w:firstLine="70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6805"/>
      <w:gridCol w:w="3969"/>
    </w:tblGrid>
    <w:tr w:rsidR="00F65748" w:rsidTr="004A43AE">
      <w:tc>
        <w:tcPr>
          <w:tcW w:w="6805" w:type="dxa"/>
          <w:shd w:val="clear" w:color="auto" w:fill="auto"/>
          <w:vAlign w:val="center"/>
        </w:tcPr>
        <w:p w:rsidR="00F65748" w:rsidRPr="004A43AE" w:rsidRDefault="0066331B" w:rsidP="00FB79A1">
          <w:pPr>
            <w:pStyle w:val="Piedepgina"/>
            <w:rPr>
              <w:rFonts w:ascii="Arial" w:hAnsi="Arial" w:cs="Arial"/>
              <w:b/>
              <w:sz w:val="20"/>
              <w:szCs w:val="20"/>
            </w:rPr>
          </w:pPr>
          <w:r w:rsidRPr="004A43AE">
            <w:rPr>
              <w:rFonts w:ascii="Arial" w:hAnsi="Arial" w:cs="Arial"/>
              <w:b/>
              <w:sz w:val="20"/>
              <w:szCs w:val="20"/>
            </w:rPr>
            <w:t>Carrera 8 No. 6 C 38 Bogotá D.C. Colombia</w:t>
          </w:r>
        </w:p>
        <w:p w:rsidR="00F65748" w:rsidRPr="004A43AE" w:rsidRDefault="0066331B" w:rsidP="00FB79A1">
          <w:pPr>
            <w:pStyle w:val="Piedepgina"/>
            <w:rPr>
              <w:rFonts w:ascii="Arial" w:hAnsi="Arial" w:cs="Arial"/>
              <w:sz w:val="16"/>
              <w:szCs w:val="20"/>
            </w:rPr>
          </w:pPr>
          <w:r w:rsidRPr="004A43AE">
            <w:rPr>
              <w:rFonts w:ascii="Arial" w:hAnsi="Arial" w:cs="Arial"/>
              <w:sz w:val="16"/>
              <w:szCs w:val="20"/>
            </w:rPr>
            <w:t>Código Postal 111711</w:t>
          </w:r>
        </w:p>
        <w:p w:rsidR="00F65748" w:rsidRPr="004A43AE" w:rsidRDefault="0066331B" w:rsidP="00FB79A1">
          <w:pPr>
            <w:pStyle w:val="Piedepgina"/>
            <w:rPr>
              <w:rFonts w:ascii="Arial" w:hAnsi="Arial" w:cs="Arial"/>
              <w:sz w:val="16"/>
              <w:szCs w:val="20"/>
            </w:rPr>
          </w:pPr>
          <w:r w:rsidRPr="004A43AE">
            <w:rPr>
              <w:rFonts w:ascii="Arial" w:hAnsi="Arial" w:cs="Arial"/>
              <w:sz w:val="16"/>
              <w:szCs w:val="20"/>
            </w:rPr>
            <w:t>Conmutador (57 1) 381 1700</w:t>
          </w:r>
        </w:p>
        <w:p w:rsidR="00F65748" w:rsidRPr="004A43AE" w:rsidRDefault="0066331B" w:rsidP="00FB79A1">
          <w:pPr>
            <w:pStyle w:val="Piedepgina"/>
            <w:rPr>
              <w:rFonts w:ascii="Arial" w:hAnsi="Arial" w:cs="Arial"/>
              <w:sz w:val="16"/>
              <w:szCs w:val="20"/>
            </w:rPr>
          </w:pPr>
          <w:r w:rsidRPr="004A43AE">
            <w:rPr>
              <w:rFonts w:ascii="Arial" w:hAnsi="Arial" w:cs="Arial"/>
              <w:sz w:val="16"/>
              <w:szCs w:val="20"/>
            </w:rPr>
            <w:t>atencioncliente@minhacienda.gov.co</w:t>
          </w:r>
        </w:p>
        <w:p w:rsidR="00F65748" w:rsidRPr="004A43AE" w:rsidRDefault="0066331B" w:rsidP="00FB79A1">
          <w:pPr>
            <w:pStyle w:val="Piedepgina"/>
            <w:rPr>
              <w:rFonts w:ascii="Arial" w:hAnsi="Arial" w:cs="Arial"/>
              <w:sz w:val="20"/>
            </w:rPr>
          </w:pPr>
          <w:r w:rsidRPr="004A43AE">
            <w:rPr>
              <w:rFonts w:ascii="Arial" w:hAnsi="Arial" w:cs="Arial"/>
              <w:sz w:val="16"/>
              <w:szCs w:val="20"/>
            </w:rPr>
            <w:t>www.minhacienda.gov.co</w:t>
          </w:r>
        </w:p>
      </w:tc>
      <w:tc>
        <w:tcPr>
          <w:tcW w:w="3969" w:type="dxa"/>
          <w:shd w:val="clear" w:color="auto" w:fill="auto"/>
          <w:vAlign w:val="center"/>
        </w:tcPr>
        <w:p w:rsidR="00F65748" w:rsidRPr="004A43AE" w:rsidRDefault="00AA7183" w:rsidP="004A43AE">
          <w:pPr>
            <w:pStyle w:val="Piedepgina"/>
            <w:jc w:val="right"/>
          </w:pPr>
        </w:p>
      </w:tc>
    </w:tr>
  </w:tbl>
  <w:p w:rsidR="00F65748" w:rsidRDefault="00AA718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183" w:rsidRDefault="00AA7183">
      <w:r>
        <w:separator/>
      </w:r>
    </w:p>
  </w:footnote>
  <w:footnote w:type="continuationSeparator" w:id="0">
    <w:p w:rsidR="00AA7183" w:rsidRDefault="00AA71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748" w:rsidRDefault="00AA7183"/>
  <w:p w:rsidR="00F65748" w:rsidRDefault="00AA7183"/>
  <w:tbl>
    <w:tblPr>
      <w:tblW w:w="0" w:type="auto"/>
      <w:tblLook w:val="01E0" w:firstRow="1" w:lastRow="1" w:firstColumn="1" w:lastColumn="1" w:noHBand="0" w:noVBand="0"/>
    </w:tblPr>
    <w:tblGrid>
      <w:gridCol w:w="7185"/>
      <w:gridCol w:w="2220"/>
    </w:tblGrid>
    <w:tr w:rsidR="00F65748" w:rsidRPr="00F65748" w:rsidTr="0022264A">
      <w:tc>
        <w:tcPr>
          <w:tcW w:w="7232" w:type="dxa"/>
        </w:tcPr>
        <w:p w:rsidR="00F65748" w:rsidRPr="004A43AE" w:rsidRDefault="0066331B" w:rsidP="00FB79A1">
          <w:pPr>
            <w:pStyle w:val="Encabezado"/>
            <w:rPr>
              <w:sz w:val="20"/>
            </w:rPr>
          </w:pPr>
          <w:r w:rsidRPr="004A43AE">
            <w:rPr>
              <w:rFonts w:ascii="Arial Narrow" w:hAnsi="Arial Narrow"/>
              <w:sz w:val="20"/>
            </w:rPr>
            <w:t xml:space="preserve">Continuación oficio </w:t>
          </w:r>
        </w:p>
      </w:tc>
      <w:tc>
        <w:tcPr>
          <w:tcW w:w="2232" w:type="dxa"/>
        </w:tcPr>
        <w:p w:rsidR="00F65748" w:rsidRPr="004A43AE" w:rsidRDefault="0066331B" w:rsidP="00FB79A1">
          <w:pPr>
            <w:pStyle w:val="Encabezado"/>
            <w:jc w:val="right"/>
            <w:rPr>
              <w:rFonts w:ascii="Arial Narrow" w:hAnsi="Arial Narrow"/>
              <w:sz w:val="20"/>
            </w:rPr>
          </w:pPr>
          <w:r w:rsidRPr="004A43AE">
            <w:rPr>
              <w:rFonts w:ascii="Arial Narrow" w:hAnsi="Arial Narrow"/>
              <w:sz w:val="20"/>
            </w:rPr>
            <w:t xml:space="preserve">Página </w:t>
          </w:r>
          <w:r w:rsidRPr="004A43AE">
            <w:rPr>
              <w:rStyle w:val="Nmerodepgina"/>
              <w:rFonts w:ascii="Arial Narrow" w:hAnsi="Arial Narrow"/>
              <w:sz w:val="20"/>
            </w:rPr>
            <w:fldChar w:fldCharType="begin"/>
          </w:r>
          <w:r w:rsidRPr="004A43AE">
            <w:rPr>
              <w:rStyle w:val="Nmerodepgina"/>
              <w:rFonts w:ascii="Arial Narrow" w:hAnsi="Arial Narrow"/>
              <w:sz w:val="20"/>
            </w:rPr>
            <w:instrText xml:space="preserve"> PAGE </w:instrText>
          </w:r>
          <w:r w:rsidRPr="004A43AE">
            <w:rPr>
              <w:rStyle w:val="Nmerodepgina"/>
              <w:rFonts w:ascii="Arial Narrow" w:hAnsi="Arial Narrow"/>
              <w:sz w:val="20"/>
            </w:rPr>
            <w:fldChar w:fldCharType="separate"/>
          </w:r>
          <w:r w:rsidR="00F04F5A">
            <w:rPr>
              <w:rStyle w:val="Nmerodepgina"/>
              <w:rFonts w:ascii="Arial Narrow" w:hAnsi="Arial Narrow"/>
              <w:noProof/>
              <w:sz w:val="20"/>
            </w:rPr>
            <w:t>4</w:t>
          </w:r>
          <w:r w:rsidRPr="004A43AE">
            <w:rPr>
              <w:rStyle w:val="Nmerodepgina"/>
              <w:rFonts w:ascii="Arial Narrow" w:hAnsi="Arial Narrow"/>
              <w:sz w:val="20"/>
            </w:rPr>
            <w:fldChar w:fldCharType="end"/>
          </w:r>
          <w:r w:rsidRPr="004A43AE">
            <w:rPr>
              <w:rStyle w:val="Nmerodepgina"/>
              <w:rFonts w:ascii="Arial Narrow" w:hAnsi="Arial Narrow"/>
              <w:sz w:val="20"/>
            </w:rPr>
            <w:t xml:space="preserve"> de </w:t>
          </w:r>
          <w:r w:rsidRPr="004A43AE">
            <w:rPr>
              <w:rStyle w:val="Nmerodepgina"/>
              <w:rFonts w:ascii="Arial Narrow" w:hAnsi="Arial Narrow"/>
              <w:sz w:val="20"/>
            </w:rPr>
            <w:fldChar w:fldCharType="begin"/>
          </w:r>
          <w:r w:rsidRPr="004A43AE">
            <w:rPr>
              <w:rStyle w:val="Nmerodepgina"/>
              <w:rFonts w:ascii="Arial Narrow" w:hAnsi="Arial Narrow"/>
              <w:sz w:val="20"/>
            </w:rPr>
            <w:instrText xml:space="preserve"> NUMPAGES </w:instrText>
          </w:r>
          <w:r w:rsidRPr="004A43AE">
            <w:rPr>
              <w:rStyle w:val="Nmerodepgina"/>
              <w:rFonts w:ascii="Arial Narrow" w:hAnsi="Arial Narrow"/>
              <w:sz w:val="20"/>
            </w:rPr>
            <w:fldChar w:fldCharType="separate"/>
          </w:r>
          <w:r w:rsidR="00F04F5A">
            <w:rPr>
              <w:rStyle w:val="Nmerodepgina"/>
              <w:rFonts w:ascii="Arial Narrow" w:hAnsi="Arial Narrow"/>
              <w:noProof/>
              <w:sz w:val="20"/>
            </w:rPr>
            <w:t>4</w:t>
          </w:r>
          <w:r w:rsidRPr="004A43AE">
            <w:rPr>
              <w:rStyle w:val="Nmerodepgina"/>
              <w:rFonts w:ascii="Arial Narrow" w:hAnsi="Arial Narrow"/>
              <w:sz w:val="20"/>
            </w:rPr>
            <w:fldChar w:fldCharType="end"/>
          </w:r>
        </w:p>
      </w:tc>
    </w:tr>
  </w:tbl>
  <w:p w:rsidR="00F65748" w:rsidRPr="007760F2" w:rsidRDefault="00AA7183">
    <w:pPr>
      <w:pStyle w:val="Encabezado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114" w:type="dxa"/>
      <w:tblInd w:w="-743" w:type="dxa"/>
      <w:tblLook w:val="04A0" w:firstRow="1" w:lastRow="0" w:firstColumn="1" w:lastColumn="0" w:noHBand="0" w:noVBand="1"/>
    </w:tblPr>
    <w:tblGrid>
      <w:gridCol w:w="3846"/>
      <w:gridCol w:w="6268"/>
    </w:tblGrid>
    <w:tr w:rsidR="00410C94" w:rsidTr="004A43AE">
      <w:tc>
        <w:tcPr>
          <w:tcW w:w="3846" w:type="dxa"/>
          <w:shd w:val="clear" w:color="auto" w:fill="auto"/>
          <w:vAlign w:val="center"/>
        </w:tcPr>
        <w:p w:rsidR="00410C94" w:rsidRPr="004A43AE" w:rsidRDefault="00AA7183" w:rsidP="00FB79A1">
          <w:pPr>
            <w:pStyle w:val="Encabezado"/>
          </w:pPr>
        </w:p>
      </w:tc>
      <w:tc>
        <w:tcPr>
          <w:tcW w:w="6268" w:type="dxa"/>
          <w:shd w:val="clear" w:color="auto" w:fill="auto"/>
          <w:vAlign w:val="center"/>
        </w:tcPr>
        <w:p w:rsidR="00410C94" w:rsidRDefault="00AA7183" w:rsidP="001278CB">
          <w:pPr>
            <w:pStyle w:val="Encabezado"/>
            <w:rPr>
              <w:noProof/>
              <w:lang w:eastAsia="es-CO"/>
            </w:rPr>
          </w:pPr>
        </w:p>
        <w:p w:rsidR="001278CB" w:rsidRDefault="00AA7183" w:rsidP="001278CB">
          <w:pPr>
            <w:pStyle w:val="Encabezado"/>
            <w:rPr>
              <w:noProof/>
              <w:lang w:eastAsia="es-CO"/>
            </w:rPr>
          </w:pPr>
        </w:p>
        <w:p w:rsidR="001278CB" w:rsidRDefault="004C6DDC" w:rsidP="001278CB">
          <w:pPr>
            <w:pStyle w:val="Encabezado"/>
            <w:jc w:val="right"/>
            <w:rPr>
              <w:noProof/>
              <w:lang w:eastAsia="es-CO"/>
            </w:rPr>
          </w:pPr>
          <w:r>
            <w:rPr>
              <w:noProof/>
              <w:lang w:eastAsia="es-CO"/>
            </w:rPr>
            <w:t>Ver   1</w:t>
          </w:r>
        </w:p>
        <w:p w:rsidR="001278CB" w:rsidRPr="004A43AE" w:rsidRDefault="0066331B" w:rsidP="00BE7D20">
          <w:pPr>
            <w:pStyle w:val="Encabezado"/>
            <w:jc w:val="right"/>
          </w:pPr>
          <w:r>
            <w:rPr>
              <w:noProof/>
              <w:lang w:eastAsia="es-CO"/>
            </w:rPr>
            <w:t>8 Abril de 2019</w:t>
          </w:r>
        </w:p>
      </w:tc>
    </w:tr>
    <w:tr w:rsidR="001278CB" w:rsidTr="004A43AE">
      <w:tc>
        <w:tcPr>
          <w:tcW w:w="3846" w:type="dxa"/>
          <w:shd w:val="clear" w:color="auto" w:fill="auto"/>
          <w:vAlign w:val="center"/>
        </w:tcPr>
        <w:p w:rsidR="001278CB" w:rsidRPr="007859B7" w:rsidRDefault="00AA7183" w:rsidP="00FB79A1">
          <w:pPr>
            <w:pStyle w:val="Encabezado"/>
            <w:rPr>
              <w:noProof/>
              <w:lang w:eastAsia="es-CO"/>
            </w:rPr>
          </w:pPr>
        </w:p>
      </w:tc>
      <w:tc>
        <w:tcPr>
          <w:tcW w:w="6268" w:type="dxa"/>
          <w:shd w:val="clear" w:color="auto" w:fill="auto"/>
          <w:vAlign w:val="center"/>
        </w:tcPr>
        <w:p w:rsidR="001278CB" w:rsidRPr="007859B7" w:rsidRDefault="00AA7183" w:rsidP="00FB79A1">
          <w:pPr>
            <w:pStyle w:val="Encabezado"/>
            <w:rPr>
              <w:noProof/>
              <w:lang w:eastAsia="es-CO"/>
            </w:rPr>
          </w:pPr>
        </w:p>
      </w:tc>
    </w:tr>
  </w:tbl>
  <w:p w:rsidR="00F65748" w:rsidRDefault="0066331B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-540385</wp:posOffset>
          </wp:positionH>
          <wp:positionV relativeFrom="page">
            <wp:posOffset>-172085</wp:posOffset>
          </wp:positionV>
          <wp:extent cx="7733030" cy="10007600"/>
          <wp:effectExtent l="0" t="0" r="1270" b="0"/>
          <wp:wrapNone/>
          <wp:docPr id="1" name="Imagen 1" descr="Papelería-Institucional---Plantil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7" descr="Papelería-Institucional---Plantil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3030" cy="1000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31B"/>
    <w:rsid w:val="000B6B71"/>
    <w:rsid w:val="000D24CD"/>
    <w:rsid w:val="00192344"/>
    <w:rsid w:val="00192A54"/>
    <w:rsid w:val="003501C8"/>
    <w:rsid w:val="003A3419"/>
    <w:rsid w:val="004C6DDC"/>
    <w:rsid w:val="00511103"/>
    <w:rsid w:val="00517AED"/>
    <w:rsid w:val="0053238B"/>
    <w:rsid w:val="00560DC2"/>
    <w:rsid w:val="005A0D22"/>
    <w:rsid w:val="005C1B4E"/>
    <w:rsid w:val="0060434C"/>
    <w:rsid w:val="00620372"/>
    <w:rsid w:val="0066331B"/>
    <w:rsid w:val="006B0219"/>
    <w:rsid w:val="006D6D88"/>
    <w:rsid w:val="00765283"/>
    <w:rsid w:val="007A3B87"/>
    <w:rsid w:val="0086647D"/>
    <w:rsid w:val="008A0B9F"/>
    <w:rsid w:val="008C6F8B"/>
    <w:rsid w:val="008D19C8"/>
    <w:rsid w:val="00940296"/>
    <w:rsid w:val="009822FD"/>
    <w:rsid w:val="009C0B46"/>
    <w:rsid w:val="00AA7183"/>
    <w:rsid w:val="00AD4FA8"/>
    <w:rsid w:val="00AD690E"/>
    <w:rsid w:val="00B91198"/>
    <w:rsid w:val="00BC2F8B"/>
    <w:rsid w:val="00C07752"/>
    <w:rsid w:val="00C23F54"/>
    <w:rsid w:val="00C64056"/>
    <w:rsid w:val="00CD2689"/>
    <w:rsid w:val="00CD77B1"/>
    <w:rsid w:val="00DD16E4"/>
    <w:rsid w:val="00EC118C"/>
    <w:rsid w:val="00F0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7C87F93-3FFC-454A-951D-59E2F1E4D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31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6331B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rsid w:val="0066331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6331B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6331B"/>
    <w:rPr>
      <w:rFonts w:ascii="Calibri" w:eastAsia="Calibri" w:hAnsi="Calibri" w:cs="Times New Roman"/>
    </w:rPr>
  </w:style>
  <w:style w:type="character" w:styleId="Nmerodepgina">
    <w:name w:val="page number"/>
    <w:basedOn w:val="Fuentedeprrafopredeter"/>
    <w:rsid w:val="0066331B"/>
  </w:style>
  <w:style w:type="paragraph" w:styleId="Textodeglobo">
    <w:name w:val="Balloon Text"/>
    <w:basedOn w:val="Normal"/>
    <w:link w:val="TextodegloboCar"/>
    <w:uiPriority w:val="99"/>
    <w:semiHidden/>
    <w:unhideWhenUsed/>
    <w:rsid w:val="00C23F5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3F54"/>
    <w:rPr>
      <w:rFonts w:ascii="Segoe UI" w:eastAsia="MS Mincho" w:hAnsi="Segoe UI" w:cs="Segoe UI"/>
      <w:sz w:val="18"/>
      <w:szCs w:val="18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5C1B4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C1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7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s://www.bonospensionales.gov.co/BonosPensionales/jsp/Principal.htm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normativa.colpensiones.gov.co/colpens/docs/decreto_1833_2016_pr027.ht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742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Hacienda y Crédito Público</Company>
  <LinksUpToDate>false</LinksUpToDate>
  <CharactersWithSpaces>4817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Paola Olarte Castro</dc:creator>
  <cp:keywords/>
  <dc:description/>
  <cp:lastModifiedBy>Lisbeth Paola Olarte Castro</cp:lastModifiedBy>
  <cp:revision>12</cp:revision>
  <cp:lastPrinted>2019-04-22T21:39:00Z</cp:lastPrinted>
  <dcterms:created xsi:type="dcterms:W3CDTF">2019-04-12T14:39:00Z</dcterms:created>
  <dcterms:modified xsi:type="dcterms:W3CDTF">2019-04-23T14:31:00Z</dcterms:modified>
</cp:coreProperties>
</file>